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49B1" w14:textId="77777777" w:rsidR="00D91B5F" w:rsidRPr="00D91B5F" w:rsidRDefault="001E0FB8" w:rsidP="00D91B5F">
      <w:pPr>
        <w:pStyle w:val="NormalWeb"/>
        <w:shd w:val="clear" w:color="auto" w:fill="FFFFFF"/>
        <w:jc w:val="right"/>
        <w:rPr>
          <w:i/>
          <w:iCs/>
          <w:sz w:val="20"/>
          <w:szCs w:val="20"/>
        </w:rPr>
      </w:pPr>
      <w:r w:rsidRPr="001E0FB8">
        <w:rPr>
          <w:i/>
          <w:iCs/>
          <w:sz w:val="20"/>
          <w:szCs w:val="20"/>
        </w:rPr>
        <w:t>Apstiprināts LMSF 202</w:t>
      </w:r>
      <w:r w:rsidR="007D0576">
        <w:rPr>
          <w:i/>
          <w:iCs/>
          <w:sz w:val="20"/>
          <w:szCs w:val="20"/>
        </w:rPr>
        <w:t>4</w:t>
      </w:r>
      <w:r w:rsidRPr="001E0FB8">
        <w:rPr>
          <w:i/>
          <w:iCs/>
          <w:sz w:val="20"/>
          <w:szCs w:val="20"/>
        </w:rPr>
        <w:t xml:space="preserve">. gada </w:t>
      </w:r>
      <w:r w:rsidR="00442252">
        <w:rPr>
          <w:i/>
          <w:iCs/>
          <w:sz w:val="20"/>
          <w:szCs w:val="20"/>
        </w:rPr>
        <w:t>28</w:t>
      </w:r>
      <w:r w:rsidRPr="001E0FB8">
        <w:rPr>
          <w:i/>
          <w:iCs/>
          <w:sz w:val="20"/>
          <w:szCs w:val="20"/>
        </w:rPr>
        <w:t xml:space="preserve"> </w:t>
      </w:r>
      <w:r w:rsidR="00451136">
        <w:rPr>
          <w:i/>
          <w:iCs/>
          <w:sz w:val="20"/>
          <w:szCs w:val="20"/>
        </w:rPr>
        <w:t>decembrī</w:t>
      </w:r>
    </w:p>
    <w:p w14:paraId="00DDECDD" w14:textId="77777777" w:rsidR="00D91B5F" w:rsidRDefault="00FE1838" w:rsidP="00F422DE">
      <w:pPr>
        <w:pStyle w:val="NormalWeb"/>
        <w:shd w:val="clear" w:color="auto" w:fill="FFFFFF"/>
        <w:jc w:val="center"/>
        <w:rPr>
          <w:b/>
          <w:bCs/>
        </w:rPr>
      </w:pPr>
      <w:r>
        <w:rPr>
          <w:b/>
          <w:bCs/>
          <w:noProof/>
        </w:rPr>
        <w:drawing>
          <wp:anchor distT="0" distB="0" distL="114300" distR="114300" simplePos="0" relativeHeight="251657728" behindDoc="0" locked="0" layoutInCell="1" allowOverlap="1" wp14:anchorId="5B4C86C1" wp14:editId="21DA71C8">
            <wp:simplePos x="0" y="0"/>
            <wp:positionH relativeFrom="column">
              <wp:posOffset>-544195</wp:posOffset>
            </wp:positionH>
            <wp:positionV relativeFrom="paragraph">
              <wp:posOffset>-847725</wp:posOffset>
            </wp:positionV>
            <wp:extent cx="953135" cy="164782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1B5F" w:rsidRPr="00D91B5F">
        <w:rPr>
          <w:b/>
          <w:bCs/>
        </w:rPr>
        <w:t>Latvijas Makšķerēšanas sporta federācija</w:t>
      </w:r>
    </w:p>
    <w:p w14:paraId="5CD47A6E" w14:textId="77777777" w:rsidR="00010499" w:rsidRDefault="00D91B5F" w:rsidP="00F422DE">
      <w:pPr>
        <w:pStyle w:val="NormalWeb"/>
        <w:shd w:val="clear" w:color="auto" w:fill="FFFFFF"/>
        <w:jc w:val="center"/>
        <w:rPr>
          <w:b/>
          <w:bCs/>
        </w:rPr>
      </w:pPr>
      <w:r w:rsidRPr="00D91B5F">
        <w:rPr>
          <w:b/>
          <w:bCs/>
        </w:rPr>
        <w:t xml:space="preserve"> Makšķerēšanas sporta disciplīnas: </w:t>
      </w:r>
      <w:r>
        <w:rPr>
          <w:b/>
          <w:bCs/>
        </w:rPr>
        <w:t>Z</w:t>
      </w:r>
      <w:r w:rsidR="00010499">
        <w:rPr>
          <w:b/>
          <w:bCs/>
        </w:rPr>
        <w:t>emledus makšķerēšana</w:t>
      </w:r>
    </w:p>
    <w:p w14:paraId="5E69A4E1" w14:textId="77777777" w:rsidR="00072C65" w:rsidRPr="00010499" w:rsidRDefault="00072C65" w:rsidP="00010499">
      <w:pPr>
        <w:pStyle w:val="NormalWeb"/>
        <w:shd w:val="clear" w:color="auto" w:fill="FFFFFF"/>
        <w:jc w:val="center"/>
        <w:rPr>
          <w:b/>
          <w:bCs/>
        </w:rPr>
      </w:pPr>
      <w:r>
        <w:rPr>
          <w:b/>
          <w:bCs/>
        </w:rPr>
        <w:br/>
      </w:r>
      <w:r w:rsidR="00D91B5F" w:rsidRPr="00D91B5F">
        <w:rPr>
          <w:b/>
          <w:bCs/>
        </w:rPr>
        <w:t>Latvijas čempionāta sacensību noteikum</w:t>
      </w:r>
      <w:r w:rsidR="00D91B5F">
        <w:rPr>
          <w:b/>
          <w:bCs/>
        </w:rPr>
        <w:t>i</w:t>
      </w:r>
    </w:p>
    <w:p w14:paraId="15E725A8" w14:textId="77777777" w:rsidR="006B0DAD" w:rsidRPr="006B0DAD" w:rsidRDefault="006B0DAD" w:rsidP="006B0DAD">
      <w:pPr>
        <w:pStyle w:val="NormalWeb"/>
        <w:numPr>
          <w:ilvl w:val="0"/>
          <w:numId w:val="5"/>
        </w:numPr>
        <w:shd w:val="clear" w:color="auto" w:fill="FFFFFF"/>
        <w:spacing w:before="0" w:beforeAutospacing="0" w:after="0" w:afterAutospacing="0"/>
        <w:ind w:left="-270" w:hanging="180"/>
        <w:rPr>
          <w:b/>
          <w:bCs/>
        </w:rPr>
      </w:pPr>
      <w:r w:rsidRPr="006B0DAD">
        <w:rPr>
          <w:b/>
          <w:bCs/>
        </w:rPr>
        <w:t>Sacensību organizācija un mērķi</w:t>
      </w:r>
    </w:p>
    <w:p w14:paraId="5F9C504E" w14:textId="77777777" w:rsidR="001A03F6" w:rsidRPr="000A2486" w:rsidRDefault="006B0DAD" w:rsidP="006B0DAD">
      <w:pPr>
        <w:pStyle w:val="NormalWeb"/>
        <w:shd w:val="clear" w:color="auto" w:fill="FFFFFF"/>
        <w:spacing w:before="0" w:beforeAutospacing="0" w:after="0" w:afterAutospacing="0"/>
      </w:pPr>
      <w:r>
        <w:t xml:space="preserve"> Latvijas Čempionātu zemledus makšķerēšanā (turpmāk tekstā – Sacensības) organizē Latvijas Makšķerēšanas sporta federācija (turpmāk tekstā – LMSF) labāko sportistu un komandu noteikšanai. </w:t>
      </w:r>
      <w:r w:rsidRPr="000A2486">
        <w:t>Latvijas izlases kandidātu noteikšanai dalībai pasaules čempionātā, kā arī makšķerēšanas sporta popularizēšanai un pieredzes apmaiņai.</w:t>
      </w:r>
    </w:p>
    <w:p w14:paraId="0AC1BBF9" w14:textId="77777777" w:rsidR="006B0DAD" w:rsidRPr="000A2486" w:rsidRDefault="006B0DAD" w:rsidP="006B0DAD">
      <w:pPr>
        <w:pStyle w:val="NormalWeb"/>
        <w:shd w:val="clear" w:color="auto" w:fill="FFFFFF"/>
        <w:spacing w:before="0" w:beforeAutospacing="0" w:after="0" w:afterAutospacing="0"/>
      </w:pPr>
    </w:p>
    <w:p w14:paraId="4554E7B2" w14:textId="77777777" w:rsidR="00C812B0" w:rsidRPr="000A2486" w:rsidRDefault="00C812B0" w:rsidP="00C812B0">
      <w:pPr>
        <w:pStyle w:val="BodyText"/>
        <w:kinsoku w:val="0"/>
        <w:overflowPunct w:val="0"/>
        <w:spacing w:before="8"/>
        <w:rPr>
          <w:sz w:val="20"/>
          <w:szCs w:val="20"/>
        </w:rPr>
      </w:pPr>
    </w:p>
    <w:p w14:paraId="65495FE5" w14:textId="77777777" w:rsidR="00C812B0" w:rsidRPr="000A2486" w:rsidRDefault="00C812B0" w:rsidP="006B0DAD">
      <w:pPr>
        <w:pStyle w:val="NormalWeb"/>
        <w:numPr>
          <w:ilvl w:val="0"/>
          <w:numId w:val="5"/>
        </w:numPr>
        <w:shd w:val="clear" w:color="auto" w:fill="FFFFFF"/>
        <w:spacing w:before="0" w:beforeAutospacing="0" w:after="0" w:afterAutospacing="0"/>
        <w:ind w:left="-270" w:hanging="180"/>
        <w:rPr>
          <w:b/>
          <w:bCs/>
        </w:rPr>
      </w:pPr>
      <w:r w:rsidRPr="000A2486">
        <w:rPr>
          <w:b/>
          <w:bCs/>
        </w:rPr>
        <w:t>Sacensību dalībnieki</w:t>
      </w:r>
    </w:p>
    <w:p w14:paraId="4AF0B1ED" w14:textId="77777777" w:rsidR="00C812B0" w:rsidRPr="000A2486" w:rsidRDefault="00C812B0" w:rsidP="006B0DAD">
      <w:pPr>
        <w:pStyle w:val="ListParagraph"/>
        <w:numPr>
          <w:ilvl w:val="1"/>
          <w:numId w:val="5"/>
        </w:numPr>
        <w:kinsoku w:val="0"/>
        <w:overflowPunct w:val="0"/>
        <w:spacing w:line="274" w:lineRule="exact"/>
        <w:ind w:left="284" w:right="104" w:hanging="284"/>
        <w:jc w:val="both"/>
      </w:pPr>
      <w:r w:rsidRPr="000A2486">
        <w:t>Sacensībās</w:t>
      </w:r>
      <w:r w:rsidRPr="000A2486">
        <w:rPr>
          <w:spacing w:val="-1"/>
        </w:rPr>
        <w:t xml:space="preserve"> </w:t>
      </w:r>
      <w:r w:rsidRPr="000A2486">
        <w:t>piedalā</w:t>
      </w:r>
      <w:r w:rsidR="00D51A78" w:rsidRPr="000A2486">
        <w:t xml:space="preserve">s komandas, kuru sastāvā ir </w:t>
      </w:r>
      <w:r w:rsidR="00E82ECF" w:rsidRPr="000A2486">
        <w:t>četri</w:t>
      </w:r>
      <w:r w:rsidR="00D51A78" w:rsidRPr="000A2486">
        <w:t xml:space="preserve"> makšķernieki, no kuriem viens ir komandas kapteinis. Katra komanda var pieteikt arī vienu rezervistu. </w:t>
      </w:r>
      <w:r w:rsidRPr="000A2486">
        <w:t>Piesakot dalību sacensību posmiem, jānorā</w:t>
      </w:r>
      <w:r w:rsidR="00D51A78" w:rsidRPr="000A2486">
        <w:t>da komandu</w:t>
      </w:r>
      <w:r w:rsidRPr="000A2486">
        <w:t xml:space="preserve"> sastāvi, kā arī rezervists</w:t>
      </w:r>
      <w:r w:rsidR="00EF50A7" w:rsidRPr="000A2486">
        <w:t>.</w:t>
      </w:r>
      <w:r w:rsidRPr="000A2486">
        <w:t xml:space="preserve"> Pieteikumā norādītā </w:t>
      </w:r>
      <w:r w:rsidR="00D56ECB" w:rsidRPr="000A2486">
        <w:t>komanda</w:t>
      </w:r>
      <w:r w:rsidRPr="000A2486">
        <w:t xml:space="preserve"> </w:t>
      </w:r>
      <w:r w:rsidR="00BA3B70" w:rsidRPr="000A2486">
        <w:t>visu</w:t>
      </w:r>
      <w:r w:rsidRPr="000A2486">
        <w:t xml:space="preserve"> posmu laikā, drīkst izmantot tikai vienu personu/rezervistu, kurš var aizstāt kādu no pieteikumā noradītajiem dalībniekiem.</w:t>
      </w:r>
    </w:p>
    <w:p w14:paraId="0EE6B3DB" w14:textId="77777777" w:rsidR="00C812B0" w:rsidRPr="000A2486" w:rsidRDefault="00C812B0" w:rsidP="006B0DAD">
      <w:pPr>
        <w:pStyle w:val="ListParagraph"/>
        <w:numPr>
          <w:ilvl w:val="1"/>
          <w:numId w:val="5"/>
        </w:numPr>
        <w:tabs>
          <w:tab w:val="left" w:pos="851"/>
        </w:tabs>
        <w:kinsoku w:val="0"/>
        <w:overflowPunct w:val="0"/>
        <w:ind w:left="284" w:right="105" w:hanging="197"/>
        <w:jc w:val="both"/>
      </w:pPr>
      <w:r w:rsidRPr="000A2486">
        <w:t>Nepieciešamības</w:t>
      </w:r>
      <w:r w:rsidRPr="000A2486">
        <w:rPr>
          <w:spacing w:val="-7"/>
        </w:rPr>
        <w:t xml:space="preserve"> </w:t>
      </w:r>
      <w:r w:rsidRPr="000A2486">
        <w:t>gadījumā</w:t>
      </w:r>
      <w:r w:rsidRPr="000A2486">
        <w:rPr>
          <w:spacing w:val="-11"/>
        </w:rPr>
        <w:t xml:space="preserve"> </w:t>
      </w:r>
      <w:r w:rsidRPr="000A2486">
        <w:t>komandas</w:t>
      </w:r>
      <w:r w:rsidRPr="000A2486">
        <w:rPr>
          <w:spacing w:val="-9"/>
        </w:rPr>
        <w:t xml:space="preserve"> </w:t>
      </w:r>
      <w:r w:rsidRPr="000A2486">
        <w:t>kapteinim</w:t>
      </w:r>
      <w:r w:rsidRPr="000A2486">
        <w:rPr>
          <w:spacing w:val="-9"/>
        </w:rPr>
        <w:t xml:space="preserve"> </w:t>
      </w:r>
      <w:r w:rsidRPr="000A2486">
        <w:t>ir</w:t>
      </w:r>
      <w:r w:rsidRPr="000A2486">
        <w:rPr>
          <w:spacing w:val="-10"/>
        </w:rPr>
        <w:t xml:space="preserve"> </w:t>
      </w:r>
      <w:r w:rsidRPr="000A2486">
        <w:t>tiesības</w:t>
      </w:r>
      <w:r w:rsidRPr="000A2486">
        <w:rPr>
          <w:spacing w:val="-10"/>
        </w:rPr>
        <w:t xml:space="preserve"> </w:t>
      </w:r>
      <w:r w:rsidRPr="000A2486">
        <w:t>veikt</w:t>
      </w:r>
      <w:r w:rsidRPr="000A2486">
        <w:rPr>
          <w:spacing w:val="-9"/>
        </w:rPr>
        <w:t xml:space="preserve"> </w:t>
      </w:r>
      <w:r w:rsidRPr="000A2486">
        <w:t>sastāva</w:t>
      </w:r>
      <w:r w:rsidRPr="000A2486">
        <w:rPr>
          <w:spacing w:val="-12"/>
        </w:rPr>
        <w:t xml:space="preserve"> </w:t>
      </w:r>
      <w:r w:rsidRPr="000A2486">
        <w:t>maiņu,</w:t>
      </w:r>
      <w:r w:rsidRPr="000A2486">
        <w:rPr>
          <w:spacing w:val="-10"/>
        </w:rPr>
        <w:t xml:space="preserve"> </w:t>
      </w:r>
      <w:r w:rsidRPr="000A2486">
        <w:t>aizvietojot kā</w:t>
      </w:r>
      <w:r w:rsidR="00D56ECB" w:rsidRPr="000A2486">
        <w:t>du no sportistiem, ar pieteikto rezervistu</w:t>
      </w:r>
      <w:r w:rsidRPr="000A2486">
        <w:t xml:space="preserve">, par to informējot </w:t>
      </w:r>
      <w:r w:rsidR="006C617A" w:rsidRPr="000A2486">
        <w:t>disciplīnas vadītāju</w:t>
      </w:r>
      <w:r w:rsidRPr="000A2486">
        <w:t>, pirms reģistrācijas sacensībām. Ja rezervists nav bijis sākotnēji pieteikts, kopā</w:t>
      </w:r>
      <w:r w:rsidR="00D56ECB" w:rsidRPr="000A2486">
        <w:t xml:space="preserve"> ar komandas</w:t>
      </w:r>
      <w:r w:rsidRPr="000A2486">
        <w:t xml:space="preserve"> sastāvu, tad rezervistu </w:t>
      </w:r>
      <w:r w:rsidR="00D56ECB" w:rsidRPr="000A2486">
        <w:t xml:space="preserve">drīkst </w:t>
      </w:r>
      <w:r w:rsidRPr="000A2486">
        <w:t>pieteikt</w:t>
      </w:r>
      <w:r w:rsidR="00D56ECB" w:rsidRPr="000A2486">
        <w:t xml:space="preserve"> </w:t>
      </w:r>
      <w:r w:rsidR="00C70BA1" w:rsidRPr="000A2486">
        <w:t>disciplīnas vadītājam</w:t>
      </w:r>
      <w:r w:rsidRPr="000A2486">
        <w:t>,</w:t>
      </w:r>
      <w:r w:rsidRPr="000A2486">
        <w:rPr>
          <w:spacing w:val="-26"/>
        </w:rPr>
        <w:t xml:space="preserve"> </w:t>
      </w:r>
      <w:r w:rsidR="00D56ECB" w:rsidRPr="000A2486">
        <w:t>ne vēlāk kā 1 dienu pirms sacensību posma.</w:t>
      </w:r>
    </w:p>
    <w:p w14:paraId="438E9B78" w14:textId="77777777" w:rsidR="00C812B0" w:rsidRPr="000A2486" w:rsidRDefault="00C812B0" w:rsidP="006B0DAD">
      <w:pPr>
        <w:pStyle w:val="ListParagraph"/>
        <w:numPr>
          <w:ilvl w:val="1"/>
          <w:numId w:val="5"/>
        </w:numPr>
        <w:tabs>
          <w:tab w:val="left" w:pos="851"/>
        </w:tabs>
        <w:kinsoku w:val="0"/>
        <w:overflowPunct w:val="0"/>
        <w:ind w:left="807" w:hanging="720"/>
        <w:jc w:val="both"/>
      </w:pPr>
      <w:bookmarkStart w:id="0" w:name="_Hlk152864629"/>
      <w:r w:rsidRPr="000A2486">
        <w:t>Sacensībās drīkst</w:t>
      </w:r>
      <w:r w:rsidRPr="000A2486">
        <w:rPr>
          <w:spacing w:val="-1"/>
        </w:rPr>
        <w:t xml:space="preserve"> </w:t>
      </w:r>
      <w:r w:rsidRPr="000A2486">
        <w:t>piedalīties:</w:t>
      </w:r>
    </w:p>
    <w:p w14:paraId="50EF2C4D" w14:textId="77777777" w:rsidR="00C812B0" w:rsidRPr="000A2486" w:rsidRDefault="00C812B0" w:rsidP="00BA3B70">
      <w:pPr>
        <w:pStyle w:val="ListParagraph"/>
        <w:numPr>
          <w:ilvl w:val="2"/>
          <w:numId w:val="29"/>
        </w:numPr>
        <w:tabs>
          <w:tab w:val="left" w:pos="851"/>
          <w:tab w:val="left" w:pos="1182"/>
        </w:tabs>
        <w:kinsoku w:val="0"/>
        <w:overflowPunct w:val="0"/>
        <w:jc w:val="both"/>
      </w:pPr>
      <w:r w:rsidRPr="000A2486">
        <w:t>Komandas, kuras pārstāv kādu no LMSF sastāvā esošiem</w:t>
      </w:r>
      <w:r w:rsidRPr="000A2486">
        <w:rPr>
          <w:spacing w:val="-8"/>
        </w:rPr>
        <w:t xml:space="preserve"> </w:t>
      </w:r>
      <w:r w:rsidRPr="000A2486">
        <w:t>biedriem.</w:t>
      </w:r>
      <w:r w:rsidR="00941175" w:rsidRPr="000A2486">
        <w:t xml:space="preserve"> Individuālu sportistu dalība nav atļauta</w:t>
      </w:r>
      <w:bookmarkEnd w:id="0"/>
      <w:r w:rsidR="00941175" w:rsidRPr="000A2486">
        <w:t>.</w:t>
      </w:r>
    </w:p>
    <w:p w14:paraId="02835A6C" w14:textId="77777777" w:rsidR="00C812B0" w:rsidRPr="000A2486" w:rsidRDefault="00C812B0" w:rsidP="006B0DAD">
      <w:pPr>
        <w:pStyle w:val="ListParagraph"/>
        <w:numPr>
          <w:ilvl w:val="2"/>
          <w:numId w:val="29"/>
        </w:numPr>
        <w:tabs>
          <w:tab w:val="left" w:pos="851"/>
          <w:tab w:val="left" w:pos="1182"/>
        </w:tabs>
        <w:kinsoku w:val="0"/>
        <w:overflowPunct w:val="0"/>
        <w:ind w:right="103"/>
        <w:jc w:val="both"/>
      </w:pPr>
      <w:bookmarkStart w:id="1" w:name="_Hlk152866075"/>
      <w:r w:rsidRPr="000A2486">
        <w:t xml:space="preserve">Pieaicinātās personas, tai skaitā </w:t>
      </w:r>
      <w:r w:rsidR="00941175" w:rsidRPr="000A2486">
        <w:t xml:space="preserve">komandas vai </w:t>
      </w:r>
      <w:r w:rsidRPr="000A2486">
        <w:t>sportisti</w:t>
      </w:r>
      <w:r w:rsidR="00941175" w:rsidRPr="000A2486">
        <w:t xml:space="preserve"> kādā no komandām</w:t>
      </w:r>
      <w:r w:rsidRPr="000A2486">
        <w:t xml:space="preserve"> no ārvalstīm, kuri var pilntiesīgi piedalīties vienā vai </w:t>
      </w:r>
      <w:r w:rsidR="001824B1" w:rsidRPr="000A2486">
        <w:t>visos</w:t>
      </w:r>
      <w:r w:rsidRPr="000A2486">
        <w:t xml:space="preserve"> posmos, tomēr viņu gūtais rezultāts, netiek iekļauts Latvijas sportistu reitingā un viņi nevar kandidēt uz vietu Latvijas izlasē, dalībai Pasaules</w:t>
      </w:r>
      <w:r w:rsidRPr="000A2486">
        <w:rPr>
          <w:spacing w:val="-11"/>
        </w:rPr>
        <w:t xml:space="preserve"> </w:t>
      </w:r>
      <w:r w:rsidRPr="000A2486">
        <w:t>Čempionātos.</w:t>
      </w:r>
    </w:p>
    <w:bookmarkEnd w:id="1"/>
    <w:p w14:paraId="0430898D" w14:textId="77777777" w:rsidR="002160C2" w:rsidRPr="000A2486" w:rsidRDefault="00C812B0" w:rsidP="001E0FB8">
      <w:pPr>
        <w:pStyle w:val="ListParagraph"/>
        <w:numPr>
          <w:ilvl w:val="1"/>
          <w:numId w:val="29"/>
        </w:numPr>
        <w:tabs>
          <w:tab w:val="left" w:pos="851"/>
        </w:tabs>
        <w:kinsoku w:val="0"/>
        <w:overflowPunct w:val="0"/>
        <w:ind w:left="426" w:right="106" w:hanging="426"/>
        <w:jc w:val="both"/>
      </w:pPr>
      <w:r w:rsidRPr="000A2486">
        <w:t>Dalībniekiem, atbilstoši Makšķerēšanas noteikumu prasībām, ir jābūt derīgai makšķerēšanas kartei, kas kopā ar attiecīgās ūdenstilpnes licenc</w:t>
      </w:r>
      <w:r w:rsidR="003B7CA4" w:rsidRPr="000A2486">
        <w:t>i</w:t>
      </w:r>
      <w:r w:rsidRPr="000A2486">
        <w:t xml:space="preserve"> (ja tāda nepieciešama) jāuzrāda galvenajam tiesnesim, pie reģistrēšanās sacensībām.</w:t>
      </w:r>
    </w:p>
    <w:p w14:paraId="55198F0F" w14:textId="77777777" w:rsidR="002160C2" w:rsidRPr="000A2486" w:rsidRDefault="002160C2" w:rsidP="002160C2">
      <w:pPr>
        <w:pStyle w:val="ListParagraph"/>
        <w:numPr>
          <w:ilvl w:val="1"/>
          <w:numId w:val="29"/>
        </w:numPr>
        <w:tabs>
          <w:tab w:val="left" w:pos="851"/>
        </w:tabs>
        <w:kinsoku w:val="0"/>
        <w:overflowPunct w:val="0"/>
        <w:ind w:right="106"/>
        <w:jc w:val="both"/>
      </w:pPr>
      <w:r w:rsidRPr="000A2486">
        <w:t>Gadījumā, ja sacensību dalībnieks nav sasniedzis 18 gadu vecumu, viņu visā sacensību gaitā pavada vecāks vai aizbildnis.</w:t>
      </w:r>
    </w:p>
    <w:p w14:paraId="50922310" w14:textId="77777777" w:rsidR="00E35A8A" w:rsidRPr="000A2486" w:rsidRDefault="00E35A8A" w:rsidP="006B0DAD">
      <w:pPr>
        <w:pStyle w:val="ListParagraph"/>
        <w:numPr>
          <w:ilvl w:val="1"/>
          <w:numId w:val="29"/>
        </w:numPr>
        <w:tabs>
          <w:tab w:val="left" w:pos="851"/>
        </w:tabs>
        <w:kinsoku w:val="0"/>
        <w:overflowPunct w:val="0"/>
        <w:ind w:left="426" w:right="106" w:hanging="426"/>
        <w:jc w:val="both"/>
      </w:pPr>
      <w:bookmarkStart w:id="2" w:name="_Hlk151017361"/>
      <w:r w:rsidRPr="000A2486">
        <w:t xml:space="preserve">Dalībniekam jābūt reģistrētam LMSF sportistu reģistrā un </w:t>
      </w:r>
      <w:r w:rsidR="00B63D4D" w:rsidRPr="000A2486">
        <w:t xml:space="preserve">jābūt </w:t>
      </w:r>
      <w:r w:rsidRPr="000A2486">
        <w:t>iegādātai sportista licencei  atbilstoši LMSF Sportistu licencēšanas noteikumiem.</w:t>
      </w:r>
    </w:p>
    <w:bookmarkEnd w:id="2"/>
    <w:p w14:paraId="1157EF3D" w14:textId="77777777" w:rsidR="00C812B0" w:rsidRPr="000A2486" w:rsidRDefault="00C812B0" w:rsidP="006B0DAD">
      <w:pPr>
        <w:pStyle w:val="ListParagraph"/>
        <w:numPr>
          <w:ilvl w:val="1"/>
          <w:numId w:val="29"/>
        </w:numPr>
        <w:tabs>
          <w:tab w:val="left" w:pos="851"/>
        </w:tabs>
        <w:kinsoku w:val="0"/>
        <w:overflowPunct w:val="0"/>
        <w:ind w:left="426" w:right="107" w:hanging="426"/>
        <w:jc w:val="both"/>
      </w:pPr>
      <w:r w:rsidRPr="000A2486">
        <w:t>Komandu skaits nav ierobežots. Sacensības tiek uzskatītas par notikušām un tiek vērtētas čempionāta kopvērtējumā, ja posmā piedalās vismaz 50% no komandu skaita, kuras uzsākušas</w:t>
      </w:r>
      <w:r w:rsidRPr="000A2486">
        <w:rPr>
          <w:spacing w:val="-1"/>
        </w:rPr>
        <w:t xml:space="preserve"> </w:t>
      </w:r>
      <w:r w:rsidRPr="000A2486">
        <w:t>čempionātu.</w:t>
      </w:r>
    </w:p>
    <w:p w14:paraId="7581A324" w14:textId="77777777" w:rsidR="00C812B0" w:rsidRPr="000A2486" w:rsidRDefault="00C812B0" w:rsidP="006B0DAD">
      <w:pPr>
        <w:pStyle w:val="ListParagraph"/>
        <w:tabs>
          <w:tab w:val="left" w:pos="851"/>
          <w:tab w:val="left" w:pos="1182"/>
        </w:tabs>
        <w:kinsoku w:val="0"/>
        <w:overflowPunct w:val="0"/>
        <w:ind w:left="0" w:right="105" w:hanging="720"/>
        <w:jc w:val="both"/>
      </w:pPr>
    </w:p>
    <w:p w14:paraId="095C8DD3" w14:textId="77777777" w:rsidR="005139C9" w:rsidRPr="000A2486" w:rsidRDefault="00BA3B70" w:rsidP="00BA3B70">
      <w:pPr>
        <w:numPr>
          <w:ilvl w:val="0"/>
          <w:numId w:val="12"/>
        </w:numPr>
        <w:jc w:val="both"/>
        <w:rPr>
          <w:b/>
        </w:rPr>
      </w:pPr>
      <w:r w:rsidRPr="000A2486">
        <w:rPr>
          <w:b/>
        </w:rPr>
        <w:t>Vispārējie</w:t>
      </w:r>
      <w:r w:rsidR="00941175" w:rsidRPr="000A2486">
        <w:rPr>
          <w:b/>
        </w:rPr>
        <w:t xml:space="preserve"> noteikumi</w:t>
      </w:r>
    </w:p>
    <w:p w14:paraId="3EB980CA" w14:textId="77777777" w:rsidR="007A22DD" w:rsidRPr="000A2486" w:rsidRDefault="0042070D" w:rsidP="007A22DD">
      <w:pPr>
        <w:numPr>
          <w:ilvl w:val="1"/>
          <w:numId w:val="12"/>
        </w:numPr>
        <w:jc w:val="both"/>
      </w:pPr>
      <w:r w:rsidRPr="000A2486">
        <w:t xml:space="preserve">Sacensības notiek </w:t>
      </w:r>
      <w:r w:rsidR="001E0FB8" w:rsidRPr="000A2486">
        <w:t xml:space="preserve">atbilstoši pieskaņotiem </w:t>
      </w:r>
      <w:r w:rsidR="007A22DD" w:rsidRPr="000A2486">
        <w:t xml:space="preserve">starptautiskajiem zemledus makšķerēšanas sacensību </w:t>
      </w:r>
      <w:r w:rsidR="001E0FB8" w:rsidRPr="000A2486">
        <w:t>noteikumiem</w:t>
      </w:r>
      <w:r w:rsidR="007A22DD" w:rsidRPr="000A2486">
        <w:t>.</w:t>
      </w:r>
    </w:p>
    <w:p w14:paraId="6D8E9481" w14:textId="77777777" w:rsidR="007A22DD" w:rsidRPr="000A2486" w:rsidRDefault="007A22DD" w:rsidP="007A22DD">
      <w:pPr>
        <w:pStyle w:val="ListParagraph"/>
        <w:numPr>
          <w:ilvl w:val="1"/>
          <w:numId w:val="12"/>
        </w:numPr>
        <w:tabs>
          <w:tab w:val="left" w:pos="810"/>
        </w:tabs>
        <w:kinsoku w:val="0"/>
        <w:overflowPunct w:val="0"/>
        <w:ind w:right="106"/>
        <w:jc w:val="both"/>
      </w:pPr>
      <w:r w:rsidRPr="000A2486">
        <w:t>Sacensības</w:t>
      </w:r>
      <w:r w:rsidRPr="000A2486">
        <w:rPr>
          <w:spacing w:val="-14"/>
        </w:rPr>
        <w:t xml:space="preserve"> </w:t>
      </w:r>
      <w:r w:rsidRPr="000A2486">
        <w:t>tiek</w:t>
      </w:r>
      <w:r w:rsidRPr="000A2486">
        <w:rPr>
          <w:spacing w:val="-13"/>
        </w:rPr>
        <w:t xml:space="preserve"> </w:t>
      </w:r>
      <w:r w:rsidRPr="000A2486">
        <w:t>organizētas,</w:t>
      </w:r>
      <w:r w:rsidRPr="000A2486">
        <w:rPr>
          <w:spacing w:val="-14"/>
        </w:rPr>
        <w:t xml:space="preserve"> </w:t>
      </w:r>
      <w:r w:rsidRPr="000A2486">
        <w:t>ievērojot</w:t>
      </w:r>
      <w:r w:rsidRPr="000A2486">
        <w:rPr>
          <w:spacing w:val="-13"/>
        </w:rPr>
        <w:t xml:space="preserve"> </w:t>
      </w:r>
      <w:r w:rsidRPr="000A2486">
        <w:t>MK</w:t>
      </w:r>
      <w:r w:rsidRPr="000A2486">
        <w:rPr>
          <w:spacing w:val="-14"/>
        </w:rPr>
        <w:t xml:space="preserve"> </w:t>
      </w:r>
      <w:r w:rsidRPr="000A2486">
        <w:t>noteikumus</w:t>
      </w:r>
      <w:r w:rsidRPr="000A2486">
        <w:rPr>
          <w:spacing w:val="-12"/>
        </w:rPr>
        <w:t xml:space="preserve"> </w:t>
      </w:r>
      <w:r w:rsidRPr="000A2486">
        <w:t>Nr.</w:t>
      </w:r>
      <w:r w:rsidRPr="000A2486">
        <w:rPr>
          <w:spacing w:val="-13"/>
        </w:rPr>
        <w:t xml:space="preserve"> </w:t>
      </w:r>
      <w:r w:rsidRPr="000A2486">
        <w:t>800</w:t>
      </w:r>
      <w:r w:rsidRPr="000A2486">
        <w:rPr>
          <w:spacing w:val="-13"/>
        </w:rPr>
        <w:t xml:space="preserve"> </w:t>
      </w:r>
      <w:r w:rsidRPr="000A2486">
        <w:t>“Makšķerēšanas,</w:t>
      </w:r>
      <w:r w:rsidRPr="000A2486">
        <w:rPr>
          <w:spacing w:val="-13"/>
        </w:rPr>
        <w:t xml:space="preserve"> </w:t>
      </w:r>
      <w:r w:rsidRPr="000A2486">
        <w:t>vēžošanas un zemūdens medību noteikumi” (turpmāk – makšķerēšanas noteikumi),</w:t>
      </w:r>
      <w:r w:rsidRPr="000A2486">
        <w:rPr>
          <w:spacing w:val="-6"/>
        </w:rPr>
        <w:t xml:space="preserve"> </w:t>
      </w:r>
      <w:r w:rsidRPr="000A2486">
        <w:t>kā</w:t>
      </w:r>
      <w:r w:rsidRPr="000A2486">
        <w:rPr>
          <w:spacing w:val="-7"/>
        </w:rPr>
        <w:t xml:space="preserve"> </w:t>
      </w:r>
      <w:r w:rsidRPr="000A2486">
        <w:t>arī</w:t>
      </w:r>
      <w:r w:rsidRPr="000A2486">
        <w:rPr>
          <w:spacing w:val="-6"/>
        </w:rPr>
        <w:t xml:space="preserve"> </w:t>
      </w:r>
      <w:r w:rsidRPr="000A2486">
        <w:t>ievērojot</w:t>
      </w:r>
      <w:r w:rsidRPr="000A2486">
        <w:rPr>
          <w:spacing w:val="-6"/>
        </w:rPr>
        <w:t xml:space="preserve"> </w:t>
      </w:r>
      <w:r w:rsidRPr="000A2486">
        <w:lastRenderedPageBreak/>
        <w:t>citus LR likumus un normatīvos aktus, kuri ir spēkā sacensību norises</w:t>
      </w:r>
      <w:r w:rsidRPr="000A2486">
        <w:rPr>
          <w:spacing w:val="-5"/>
        </w:rPr>
        <w:t xml:space="preserve"> </w:t>
      </w:r>
      <w:r w:rsidRPr="000A2486">
        <w:t>vietā.</w:t>
      </w:r>
    </w:p>
    <w:p w14:paraId="11E411E0" w14:textId="77777777" w:rsidR="006C688D" w:rsidRPr="000A2486" w:rsidRDefault="0042070D" w:rsidP="006C688D">
      <w:pPr>
        <w:numPr>
          <w:ilvl w:val="1"/>
          <w:numId w:val="12"/>
        </w:numPr>
        <w:jc w:val="both"/>
      </w:pPr>
      <w:r w:rsidRPr="000A2486">
        <w:t xml:space="preserve">Makšķerēšanas zona no skatītājiem tiek atdalīta ar </w:t>
      </w:r>
      <w:proofErr w:type="spellStart"/>
      <w:r w:rsidRPr="000A2486">
        <w:t>signāllentām</w:t>
      </w:r>
      <w:proofErr w:type="spellEnd"/>
      <w:r w:rsidR="00E9219E" w:rsidRPr="000A2486">
        <w:t xml:space="preserve"> vai citādā viegli saprotamā veidā</w:t>
      </w:r>
      <w:r w:rsidR="003B13BE" w:rsidRPr="000A2486">
        <w:t>. Makšķerēšana sacensību zonā</w:t>
      </w:r>
      <w:r w:rsidR="00096C79" w:rsidRPr="000A2486">
        <w:t>s(izņemot sacensību dienas),</w:t>
      </w:r>
      <w:r w:rsidR="003B13BE" w:rsidRPr="000A2486">
        <w:t xml:space="preserve"> ieskaitot neitrālo joslu, nav atļauta.</w:t>
      </w:r>
      <w:r w:rsidR="006C688D" w:rsidRPr="000A2486">
        <w:t xml:space="preserve"> </w:t>
      </w:r>
      <w:r w:rsidR="00096C79" w:rsidRPr="000A2486">
        <w:t>Neitrālā josla tiek ierīkota vismaz 5 metri ap sektoriem.</w:t>
      </w:r>
    </w:p>
    <w:p w14:paraId="758E7F56" w14:textId="77777777" w:rsidR="00096C79" w:rsidRPr="000A2486" w:rsidRDefault="006C688D" w:rsidP="006C688D">
      <w:pPr>
        <w:numPr>
          <w:ilvl w:val="1"/>
          <w:numId w:val="12"/>
        </w:numPr>
        <w:jc w:val="both"/>
      </w:pPr>
      <w:r w:rsidRPr="000A2486">
        <w:t>Treniņos ir atļauta elekt</w:t>
      </w:r>
      <w:r w:rsidR="005E5775" w:rsidRPr="000A2486">
        <w:t>r</w:t>
      </w:r>
      <w:r w:rsidRPr="000A2486">
        <w:t xml:space="preserve">onisku ierīču (dziļummēri, </w:t>
      </w:r>
      <w:proofErr w:type="spellStart"/>
      <w:r w:rsidRPr="000A2486">
        <w:t>eholotes</w:t>
      </w:r>
      <w:proofErr w:type="spellEnd"/>
      <w:r w:rsidRPr="000A2486">
        <w:t xml:space="preserve">) izmantošana. Sacensību laikā elektronisku ierīču (dziļummēri, </w:t>
      </w:r>
      <w:proofErr w:type="spellStart"/>
      <w:r w:rsidRPr="000A2486">
        <w:t>eholotes</w:t>
      </w:r>
      <w:proofErr w:type="spellEnd"/>
      <w:r w:rsidRPr="000A2486">
        <w:t xml:space="preserve">) izmantošana ir aizliegta. Elektriski vai ar </w:t>
      </w:r>
      <w:proofErr w:type="spellStart"/>
      <w:r w:rsidRPr="000A2486">
        <w:t>iekšdedzes</w:t>
      </w:r>
      <w:proofErr w:type="spellEnd"/>
      <w:r w:rsidRPr="000A2486">
        <w:t xml:space="preserve"> dzinēju darbināmu ledus urbju lietošana sacensīb</w:t>
      </w:r>
      <w:r w:rsidR="00C10EAE" w:rsidRPr="000A2486">
        <w:t>u laikā</w:t>
      </w:r>
      <w:r w:rsidR="00E82ECF" w:rsidRPr="000A2486">
        <w:t xml:space="preserve"> </w:t>
      </w:r>
      <w:r w:rsidRPr="000A2486">
        <w:t>nav atļauta.</w:t>
      </w:r>
      <w:r w:rsidR="00C10EAE" w:rsidRPr="000A2486">
        <w:t xml:space="preserve"> </w:t>
      </w:r>
      <w:r w:rsidR="000446D3" w:rsidRPr="000A2486">
        <w:t>Treniņu un sacensību laikā aizliegts izmantot zemūdens video kameras.</w:t>
      </w:r>
    </w:p>
    <w:p w14:paraId="76B7F296" w14:textId="77777777" w:rsidR="0042070D" w:rsidRPr="000A2486" w:rsidRDefault="00096C79" w:rsidP="006C688D">
      <w:pPr>
        <w:numPr>
          <w:ilvl w:val="1"/>
          <w:numId w:val="12"/>
        </w:numPr>
        <w:jc w:val="both"/>
      </w:pPr>
      <w:r w:rsidRPr="000A2486">
        <w:t>Treniņos pēc sacensību sektoru ierīkošanas drīkst piedalīties ne vairāk kā 5 dalībnieki</w:t>
      </w:r>
      <w:r w:rsidR="00C10EAE" w:rsidRPr="000A2486">
        <w:t xml:space="preserve"> – sportisti </w:t>
      </w:r>
      <w:r w:rsidRPr="000A2486">
        <w:t>no katras komandas</w:t>
      </w:r>
      <w:r w:rsidR="00C10EAE" w:rsidRPr="000A2486">
        <w:t>. Āliņģu atzīmēšanai treniņu laikā sportists nedrīkst izmantot vairāk par 4 karodziņiem.</w:t>
      </w:r>
    </w:p>
    <w:p w14:paraId="09E2575C" w14:textId="77777777" w:rsidR="0042070D" w:rsidRPr="000A2486" w:rsidRDefault="0042070D" w:rsidP="00A155C7">
      <w:pPr>
        <w:ind w:left="360" w:hanging="177"/>
        <w:jc w:val="both"/>
      </w:pPr>
    </w:p>
    <w:p w14:paraId="4B3E296E" w14:textId="77777777" w:rsidR="0042070D" w:rsidRPr="000A2486" w:rsidRDefault="003B13BE" w:rsidP="006C688D">
      <w:pPr>
        <w:numPr>
          <w:ilvl w:val="1"/>
          <w:numId w:val="12"/>
        </w:numPr>
      </w:pPr>
      <w:r w:rsidRPr="000A2486">
        <w:t>Izloze</w:t>
      </w:r>
      <w:r w:rsidR="00301835" w:rsidRPr="000A2486">
        <w:t>:</w:t>
      </w:r>
    </w:p>
    <w:p w14:paraId="2AC845F7" w14:textId="77777777" w:rsidR="0042070D" w:rsidRPr="000A2486" w:rsidRDefault="0042070D" w:rsidP="006C688D">
      <w:pPr>
        <w:pStyle w:val="BodyText"/>
        <w:numPr>
          <w:ilvl w:val="2"/>
          <w:numId w:val="12"/>
        </w:numPr>
      </w:pPr>
      <w:r w:rsidRPr="000A2486">
        <w:t xml:space="preserve">Katras kārtas izloze notiek organizatoru </w:t>
      </w:r>
      <w:r w:rsidR="00C10EAE" w:rsidRPr="000A2486">
        <w:t xml:space="preserve">un komandu pārstāvju </w:t>
      </w:r>
      <w:r w:rsidRPr="000A2486">
        <w:t xml:space="preserve">klātbūtnē </w:t>
      </w:r>
      <w:r w:rsidR="00C10EAE" w:rsidRPr="000A2486">
        <w:t xml:space="preserve">pirms sacensību sākuma, sacensību organizatora </w:t>
      </w:r>
      <w:r w:rsidR="003B13BE" w:rsidRPr="000A2486">
        <w:t>norādītajā laik</w:t>
      </w:r>
      <w:r w:rsidR="00C10EAE" w:rsidRPr="000A2486">
        <w:t xml:space="preserve">ā. Izloze var notikt arī digitāli iepriekšējā vakarā pirms sacensību kārtas, izlozi veic sacensību organizators, izmantojot speciālas izložu veikšanas programmas, ja par to nobalso komandu pārstāvju vairākums. </w:t>
      </w:r>
      <w:r w:rsidRPr="000A2486">
        <w:t>Izlozes gaitā notiek zonu izvēle (A, B, C</w:t>
      </w:r>
      <w:r w:rsidR="00E82ECF" w:rsidRPr="000A2486">
        <w:t>, D</w:t>
      </w:r>
      <w:r w:rsidRPr="000A2486">
        <w:t>), kurās sacentīsies pa vienam dalībniekam no katras komandas.</w:t>
      </w:r>
    </w:p>
    <w:p w14:paraId="6030E8E0" w14:textId="77777777" w:rsidR="0042070D" w:rsidRPr="000A2486" w:rsidRDefault="0042070D" w:rsidP="006C688D">
      <w:pPr>
        <w:numPr>
          <w:ilvl w:val="2"/>
          <w:numId w:val="12"/>
        </w:numPr>
        <w:jc w:val="both"/>
      </w:pPr>
      <w:r w:rsidRPr="000A2486">
        <w:t>Ja sacensības notiek upēs vai kanālos, tad A zona atrodas pa straumi uz leju, bet plašās ūdenskrātuvēs (ezeros, dīķos) A zona atrodas pa kreisi</w:t>
      </w:r>
      <w:r w:rsidR="003B7CA4" w:rsidRPr="000A2486">
        <w:t>,</w:t>
      </w:r>
      <w:r w:rsidRPr="000A2486">
        <w:t xml:space="preserve"> skatoties no krasta.</w:t>
      </w:r>
    </w:p>
    <w:p w14:paraId="4F62B28A" w14:textId="77777777" w:rsidR="0042070D" w:rsidRPr="000A2486" w:rsidRDefault="0042070D" w:rsidP="006C688D">
      <w:pPr>
        <w:numPr>
          <w:ilvl w:val="2"/>
          <w:numId w:val="12"/>
        </w:numPr>
        <w:jc w:val="both"/>
      </w:pPr>
      <w:r w:rsidRPr="000A2486">
        <w:t>Komandu kapteiņi</w:t>
      </w:r>
      <w:r w:rsidR="00CD7677" w:rsidRPr="000A2486">
        <w:t xml:space="preserve"> vai pārstāvji</w:t>
      </w:r>
      <w:r w:rsidRPr="000A2486">
        <w:t xml:space="preserve"> saņem katra dalībnieka </w:t>
      </w:r>
      <w:r w:rsidR="00CD7677" w:rsidRPr="000A2486">
        <w:t>polietilēna taru, uz k</w:t>
      </w:r>
      <w:r w:rsidR="003B13BE" w:rsidRPr="000A2486">
        <w:t>ura ir LMSF noteiktie uzraksti.</w:t>
      </w:r>
    </w:p>
    <w:p w14:paraId="186837D2" w14:textId="77777777" w:rsidR="0042070D" w:rsidRPr="000A2486" w:rsidRDefault="0042070D" w:rsidP="00301835">
      <w:pPr>
        <w:jc w:val="both"/>
      </w:pPr>
    </w:p>
    <w:p w14:paraId="7132250A" w14:textId="77777777" w:rsidR="0042070D" w:rsidRPr="000A2486" w:rsidRDefault="0042070D" w:rsidP="006C688D">
      <w:pPr>
        <w:numPr>
          <w:ilvl w:val="1"/>
          <w:numId w:val="12"/>
        </w:numPr>
        <w:jc w:val="both"/>
      </w:pPr>
      <w:r w:rsidRPr="000A2486">
        <w:t xml:space="preserve">Makšķerēšana ar </w:t>
      </w:r>
      <w:proofErr w:type="spellStart"/>
      <w:r w:rsidRPr="000A2486">
        <w:t>mormišku</w:t>
      </w:r>
      <w:proofErr w:type="spellEnd"/>
      <w:r w:rsidRPr="000A2486">
        <w:t xml:space="preserve"> notiek uz ledus, kura biezums ir vismaz 10</w:t>
      </w:r>
      <w:r w:rsidR="00301835" w:rsidRPr="000A2486">
        <w:t xml:space="preserve"> </w:t>
      </w:r>
      <w:r w:rsidRPr="000A2486">
        <w:t xml:space="preserve">cm. Gaisa temperatūra, pie kādas drīkst notikt </w:t>
      </w:r>
      <w:r w:rsidR="00DC0E19" w:rsidRPr="000A2486">
        <w:t>sacensības, nosaka organizatori</w:t>
      </w:r>
      <w:r w:rsidRPr="000A2486">
        <w:t xml:space="preserve">. </w:t>
      </w:r>
    </w:p>
    <w:p w14:paraId="2BC3E1DA" w14:textId="77777777" w:rsidR="0042070D" w:rsidRPr="000A2486" w:rsidRDefault="0042070D" w:rsidP="006C688D">
      <w:pPr>
        <w:numPr>
          <w:ilvl w:val="1"/>
          <w:numId w:val="12"/>
        </w:numPr>
        <w:jc w:val="both"/>
      </w:pPr>
      <w:r w:rsidRPr="000A2486">
        <w:t xml:space="preserve">Sacensībās zivis drīkst ķert ar vienu makšķeri, kurai ir viena </w:t>
      </w:r>
      <w:proofErr w:type="spellStart"/>
      <w:r w:rsidRPr="000A2486">
        <w:t>mormiška</w:t>
      </w:r>
      <w:proofErr w:type="spellEnd"/>
      <w:r w:rsidRPr="000A2486">
        <w:t xml:space="preserve">. </w:t>
      </w:r>
      <w:proofErr w:type="spellStart"/>
      <w:r w:rsidRPr="000A2486">
        <w:t>Mormiškas</w:t>
      </w:r>
      <w:proofErr w:type="spellEnd"/>
      <w:r w:rsidRPr="000A2486">
        <w:t xml:space="preserve"> garums bez āķa drīkst būt ne lielāks par 15</w:t>
      </w:r>
      <w:r w:rsidR="00DC0E19" w:rsidRPr="000A2486">
        <w:t xml:space="preserve"> </w:t>
      </w:r>
      <w:r w:rsidRPr="000A2486">
        <w:t xml:space="preserve">mm, āķim jābūt vienpusējam un ielodētam. </w:t>
      </w:r>
      <w:proofErr w:type="spellStart"/>
      <w:r w:rsidRPr="000A2486">
        <w:t>Mormiškas</w:t>
      </w:r>
      <w:proofErr w:type="spellEnd"/>
      <w:r w:rsidRPr="000A2486">
        <w:t xml:space="preserve"> krāsa un forma nav ierobežota. Papildus elementu lietošana pie makšķerauklas ir aizliegta. Sportistam drīkst būt neierobežots skaits rezerves makšķeru. </w:t>
      </w:r>
    </w:p>
    <w:p w14:paraId="14BC2D5B" w14:textId="77777777" w:rsidR="0042070D" w:rsidRPr="000A2486" w:rsidRDefault="002E249C" w:rsidP="006C688D">
      <w:pPr>
        <w:numPr>
          <w:ilvl w:val="1"/>
          <w:numId w:val="12"/>
        </w:numPr>
        <w:jc w:val="both"/>
      </w:pPr>
      <w:r w:rsidRPr="000A2486">
        <w:t>K</w:t>
      </w:r>
      <w:r w:rsidR="0042070D" w:rsidRPr="000A2486">
        <w:t xml:space="preserve">atram dalībniekam </w:t>
      </w:r>
      <w:r w:rsidR="00CD7677" w:rsidRPr="000A2486">
        <w:t>jābūt diviem karodziņiem</w:t>
      </w:r>
      <w:r w:rsidR="0042070D" w:rsidRPr="000A2486">
        <w:t xml:space="preserve"> āliņģu apzīmēšanai, uz kuriem ir </w:t>
      </w:r>
      <w:r w:rsidR="00CD7677" w:rsidRPr="000A2486">
        <w:t>komandas nosaukums</w:t>
      </w:r>
      <w:r w:rsidR="0042070D" w:rsidRPr="000A2486">
        <w:t>. Karodziņiem ir jābūt</w:t>
      </w:r>
      <w:r w:rsidR="00B4012D" w:rsidRPr="000A2486">
        <w:t xml:space="preserve"> no 20-30 cm augstiem un</w:t>
      </w:r>
      <w:r w:rsidR="0042070D" w:rsidRPr="000A2486">
        <w:t xml:space="preserve"> labi saskatāmiem gan sacensību dalībniekiem, gan tiesnešiem.</w:t>
      </w:r>
    </w:p>
    <w:p w14:paraId="1224C8A3" w14:textId="77777777" w:rsidR="0042070D" w:rsidRPr="000A2486" w:rsidRDefault="0042070D" w:rsidP="006C688D">
      <w:pPr>
        <w:numPr>
          <w:ilvl w:val="1"/>
          <w:numId w:val="12"/>
        </w:numPr>
        <w:jc w:val="both"/>
      </w:pPr>
      <w:r w:rsidRPr="000A2486">
        <w:t>Atļauts lietot jebkādu</w:t>
      </w:r>
      <w:r w:rsidR="003B7CA4" w:rsidRPr="000A2486">
        <w:t xml:space="preserve"> ēsmu un iebarošanas līdzekļus</w:t>
      </w:r>
      <w:r w:rsidR="00F951B1" w:rsidRPr="000A2486">
        <w:t>.</w:t>
      </w:r>
      <w:r w:rsidRPr="000A2486">
        <w:t xml:space="preserve"> </w:t>
      </w:r>
      <w:r w:rsidR="00F951B1" w:rsidRPr="000A2486">
        <w:t>I</w:t>
      </w:r>
      <w:r w:rsidRPr="000A2486">
        <w:t xml:space="preserve">ebarošanu drīkst veikt bez stacionārām barotavām. </w:t>
      </w:r>
      <w:r w:rsidR="00301835" w:rsidRPr="000A2486">
        <w:t xml:space="preserve">Ēsmas un iebarošanas </w:t>
      </w:r>
      <w:r w:rsidR="00D30AB4" w:rsidRPr="000A2486">
        <w:t xml:space="preserve">materiāla </w:t>
      </w:r>
      <w:r w:rsidR="00301835" w:rsidRPr="000A2486">
        <w:t xml:space="preserve">daudzums </w:t>
      </w:r>
      <w:r w:rsidR="00CD1D59" w:rsidRPr="000A2486">
        <w:t xml:space="preserve">vienam dalībniekam </w:t>
      </w:r>
      <w:r w:rsidR="00D30AB4" w:rsidRPr="000A2486">
        <w:t xml:space="preserve">uz vienu sacensību dienu </w:t>
      </w:r>
      <w:r w:rsidR="00301835" w:rsidRPr="000A2486">
        <w:t>tiek limitēts</w:t>
      </w:r>
      <w:r w:rsidR="00FA1489" w:rsidRPr="000A2486">
        <w:t>:</w:t>
      </w:r>
      <w:r w:rsidR="00301835" w:rsidRPr="000A2486">
        <w:t xml:space="preserve"> 1</w:t>
      </w:r>
      <w:r w:rsidR="00FB5ADB" w:rsidRPr="000A2486">
        <w:t xml:space="preserve"> litrs</w:t>
      </w:r>
      <w:r w:rsidR="00301835" w:rsidRPr="000A2486">
        <w:t xml:space="preserve"> </w:t>
      </w:r>
      <w:r w:rsidR="00FA1489" w:rsidRPr="000A2486">
        <w:t>dzīva ēsma</w:t>
      </w:r>
      <w:r w:rsidR="00D30AB4" w:rsidRPr="000A2486">
        <w:t>– Tārpi</w:t>
      </w:r>
      <w:r w:rsidR="00F951B1" w:rsidRPr="000A2486">
        <w:t xml:space="preserve"> </w:t>
      </w:r>
      <w:r w:rsidR="00D30AB4" w:rsidRPr="000A2486">
        <w:t>(</w:t>
      </w:r>
      <w:proofErr w:type="spellStart"/>
      <w:r w:rsidR="00D30AB4" w:rsidRPr="000A2486">
        <w:t>trīsuļodu</w:t>
      </w:r>
      <w:proofErr w:type="spellEnd"/>
      <w:r w:rsidR="00D30AB4" w:rsidRPr="000A2486">
        <w:t xml:space="preserve"> kāpuri, mušu kāpuri, sliekas</w:t>
      </w:r>
      <w:r w:rsidR="00F951B1" w:rsidRPr="000A2486">
        <w:t xml:space="preserve"> u.c.</w:t>
      </w:r>
      <w:r w:rsidR="00D30AB4" w:rsidRPr="000A2486">
        <w:t>)</w:t>
      </w:r>
      <w:r w:rsidR="00301835" w:rsidRPr="000A2486">
        <w:t xml:space="preserve">, 2 </w:t>
      </w:r>
      <w:r w:rsidR="00FB5ADB" w:rsidRPr="000A2486">
        <w:t>litri</w:t>
      </w:r>
      <w:r w:rsidR="00301835" w:rsidRPr="000A2486">
        <w:t xml:space="preserve"> barība</w:t>
      </w:r>
      <w:r w:rsidR="00F951B1" w:rsidRPr="000A2486">
        <w:t xml:space="preserve"> </w:t>
      </w:r>
      <w:r w:rsidR="00D30AB4" w:rsidRPr="000A2486">
        <w:t>(malta, pārsvarā augu valsts izcelsmes barība bez Tārpu piejaukuma) Piebarojamajā ēsmā aizliegts pievienot neorganiskas sastāvdaļas</w:t>
      </w:r>
      <w:r w:rsidR="00F951B1" w:rsidRPr="000A2486">
        <w:t xml:space="preserve"> </w:t>
      </w:r>
      <w:r w:rsidR="00D30AB4" w:rsidRPr="000A2486">
        <w:t>(plastmasas spīdumi un tamlīdzīgi)</w:t>
      </w:r>
      <w:r w:rsidR="001627CA" w:rsidRPr="000A2486">
        <w:t xml:space="preserve">. Pēc treniņiem un sacensību kārtām aizliegts ūdenstilpē izbērt </w:t>
      </w:r>
      <w:r w:rsidR="00D30AB4" w:rsidRPr="000A2486">
        <w:t xml:space="preserve">ēsmas un </w:t>
      </w:r>
      <w:r w:rsidR="001627CA" w:rsidRPr="000A2486">
        <w:t xml:space="preserve">iebarošanas </w:t>
      </w:r>
      <w:r w:rsidR="00D30AB4" w:rsidRPr="000A2486">
        <w:t xml:space="preserve">materiāla </w:t>
      </w:r>
      <w:r w:rsidR="001627CA" w:rsidRPr="000A2486">
        <w:t>atlikumus.</w:t>
      </w:r>
    </w:p>
    <w:p w14:paraId="2831E11E" w14:textId="77777777" w:rsidR="001F20ED" w:rsidRPr="000A2486" w:rsidRDefault="0042070D" w:rsidP="006C688D">
      <w:pPr>
        <w:numPr>
          <w:ilvl w:val="1"/>
          <w:numId w:val="12"/>
        </w:numPr>
        <w:jc w:val="both"/>
      </w:pPr>
      <w:r w:rsidRPr="000A2486">
        <w:t xml:space="preserve">Ziemas makšķerēšanai ar </w:t>
      </w:r>
      <w:proofErr w:type="spellStart"/>
      <w:r w:rsidRPr="000A2486">
        <w:t>mormišku</w:t>
      </w:r>
      <w:proofErr w:type="spellEnd"/>
      <w:r w:rsidRPr="000A2486">
        <w:t xml:space="preserve"> izvēlas ūdenstilpes iecirkni ar iespējami līdzīgu gultnes reljefu, dziļumu un ūdensaugiem. Iecirkni sadala </w:t>
      </w:r>
      <w:r w:rsidR="00B4012D" w:rsidRPr="000A2486">
        <w:t>8</w:t>
      </w:r>
      <w:r w:rsidRPr="000A2486">
        <w:t xml:space="preserve"> sektoros</w:t>
      </w:r>
      <w:r w:rsidR="00857BBA" w:rsidRPr="000A2486">
        <w:t xml:space="preserve">, katrai dienai </w:t>
      </w:r>
      <w:r w:rsidR="00B4012D" w:rsidRPr="000A2486">
        <w:t>4</w:t>
      </w:r>
      <w:r w:rsidR="00857BBA" w:rsidRPr="000A2486">
        <w:t xml:space="preserve"> sektori,</w:t>
      </w:r>
      <w:r w:rsidRPr="000A2486">
        <w:t xml:space="preserve"> katrā sektorā pa vienam dalībniekam no katras komandas. </w:t>
      </w:r>
      <w:r w:rsidR="00CD7677" w:rsidRPr="000A2486">
        <w:t>Ieteicamo s</w:t>
      </w:r>
      <w:r w:rsidRPr="000A2486">
        <w:t>ek</w:t>
      </w:r>
      <w:r w:rsidR="00301835" w:rsidRPr="000A2486">
        <w:t>tora garumu nosaka pēc principa</w:t>
      </w:r>
      <w:r w:rsidRPr="000A2486">
        <w:t>– ne mazāk kā 1</w:t>
      </w:r>
      <w:r w:rsidR="00B4012D" w:rsidRPr="000A2486">
        <w:t>1</w:t>
      </w:r>
      <w:r w:rsidRPr="000A2486">
        <w:t xml:space="preserve"> metri katram dalībniekam</w:t>
      </w:r>
      <w:r w:rsidR="001F20ED" w:rsidRPr="000A2486">
        <w:t>(var būt novirzes atkarībā no ūdenstilpnes reljefa un ledus drošības apstākļiem)</w:t>
      </w:r>
      <w:r w:rsidRPr="000A2486">
        <w:t xml:space="preserve">. Sacensību vieta nedrīkst būt bīstama ne sportistiem, ne skatītājiem. </w:t>
      </w:r>
      <w:r w:rsidR="00FC1245" w:rsidRPr="000A2486">
        <w:t>S</w:t>
      </w:r>
      <w:r w:rsidRPr="000A2486">
        <w:t>ektoru</w:t>
      </w:r>
      <w:r w:rsidR="00FC1245" w:rsidRPr="000A2486">
        <w:t>s</w:t>
      </w:r>
      <w:r w:rsidRPr="000A2486">
        <w:t xml:space="preserve"> </w:t>
      </w:r>
      <w:r w:rsidR="00FC1245" w:rsidRPr="000A2486">
        <w:t>ieteicams veidot izejot no aprēķina, ka</w:t>
      </w:r>
      <w:r w:rsidRPr="000A2486">
        <w:t xml:space="preserve"> katram dalībniekam </w:t>
      </w:r>
      <w:r w:rsidR="00FC1245" w:rsidRPr="000A2486">
        <w:t>tiek ieplānoti ne</w:t>
      </w:r>
      <w:r w:rsidRPr="000A2486">
        <w:t xml:space="preserve"> mazāk kā </w:t>
      </w:r>
      <w:r w:rsidR="00701891" w:rsidRPr="000A2486">
        <w:t>300</w:t>
      </w:r>
      <w:r w:rsidRPr="000A2486">
        <w:t>m</w:t>
      </w:r>
      <w:r w:rsidRPr="000A2486">
        <w:rPr>
          <w:position w:val="6"/>
          <w:sz w:val="20"/>
        </w:rPr>
        <w:t>2</w:t>
      </w:r>
      <w:r w:rsidR="001F20ED" w:rsidRPr="000A2486">
        <w:t xml:space="preserve">(var būt novirzes atkarībā no ūdenstilpnes reljefa un ledus drošības apstākļiem).  </w:t>
      </w:r>
    </w:p>
    <w:p w14:paraId="1C9615D1" w14:textId="77777777" w:rsidR="001F20ED" w:rsidRPr="000A2486" w:rsidRDefault="0042070D" w:rsidP="006C688D">
      <w:pPr>
        <w:numPr>
          <w:ilvl w:val="1"/>
          <w:numId w:val="12"/>
        </w:numPr>
        <w:jc w:val="both"/>
      </w:pPr>
      <w:r w:rsidRPr="000A2486">
        <w:t>Sektorus apzīmē ar trafaretiem, uz kuriem ir burti A, B, C</w:t>
      </w:r>
      <w:r w:rsidR="00B4012D" w:rsidRPr="000A2486">
        <w:t xml:space="preserve"> un</w:t>
      </w:r>
      <w:r w:rsidR="00E82ECF" w:rsidRPr="000A2486">
        <w:t xml:space="preserve"> D,</w:t>
      </w:r>
      <w:r w:rsidRPr="000A2486">
        <w:t xml:space="preserve"> bet sektoru robežas ar karodziņiem. Starp sektoriem ir ne mazāk kā 5</w:t>
      </w:r>
      <w:r w:rsidR="00D9062B" w:rsidRPr="000A2486">
        <w:t xml:space="preserve"> </w:t>
      </w:r>
      <w:r w:rsidRPr="000A2486">
        <w:t xml:space="preserve">m plata neitrālā josla. Trafaretu un karodziņu </w:t>
      </w:r>
      <w:r w:rsidRPr="000A2486">
        <w:lastRenderedPageBreak/>
        <w:t xml:space="preserve">izmēri nav noteikti, bet tiem ir jābūt labi saskatāmiem kā sportistiem, tā skatītājiem. Sacensību </w:t>
      </w:r>
      <w:r w:rsidR="00857BBA" w:rsidRPr="000A2486">
        <w:t>sektors</w:t>
      </w:r>
      <w:r w:rsidRPr="000A2486">
        <w:t xml:space="preserve"> no skatītājiem tiek atdalīt</w:t>
      </w:r>
      <w:r w:rsidR="00857BBA" w:rsidRPr="000A2486">
        <w:t>s</w:t>
      </w:r>
      <w:r w:rsidRPr="000A2486">
        <w:t xml:space="preserve"> ar ne mazāk kā 5</w:t>
      </w:r>
      <w:r w:rsidR="00D9062B" w:rsidRPr="000A2486">
        <w:t xml:space="preserve"> </w:t>
      </w:r>
      <w:r w:rsidRPr="000A2486">
        <w:t xml:space="preserve">m platu neitrālo joslu. </w:t>
      </w:r>
    </w:p>
    <w:p w14:paraId="44CFA534" w14:textId="77777777" w:rsidR="0042070D" w:rsidRPr="000A2486" w:rsidRDefault="0042070D" w:rsidP="006C688D">
      <w:pPr>
        <w:numPr>
          <w:ilvl w:val="1"/>
          <w:numId w:val="12"/>
        </w:numPr>
        <w:jc w:val="both"/>
      </w:pPr>
      <w:r w:rsidRPr="000A2486">
        <w:t>Neitrālajā joslā drīkst atrasties tikai komandu kapteiņi</w:t>
      </w:r>
      <w:r w:rsidR="00857BBA" w:rsidRPr="000A2486">
        <w:t xml:space="preserve">, </w:t>
      </w:r>
      <w:r w:rsidR="00442252" w:rsidRPr="000A2486">
        <w:t xml:space="preserve">komandu </w:t>
      </w:r>
      <w:r w:rsidR="00D9062B" w:rsidRPr="000A2486">
        <w:t>pārstāvji</w:t>
      </w:r>
      <w:r w:rsidR="00701891" w:rsidRPr="000A2486">
        <w:t>, rezervisti</w:t>
      </w:r>
      <w:r w:rsidR="001F20ED" w:rsidRPr="000A2486">
        <w:t>(ne vairāk kā četri no komandas)</w:t>
      </w:r>
      <w:r w:rsidRPr="000A2486">
        <w:t xml:space="preserve">un </w:t>
      </w:r>
      <w:r w:rsidR="00701891" w:rsidRPr="000A2486">
        <w:t>organizatoru</w:t>
      </w:r>
      <w:r w:rsidRPr="000A2486">
        <w:t xml:space="preserve"> akreditētie preses pārstāvji. Preses pārstāvji nedrīkst traucēt sacensību dalībniekus.</w:t>
      </w:r>
    </w:p>
    <w:p w14:paraId="6D019128" w14:textId="77777777" w:rsidR="0042070D" w:rsidRPr="000A2486" w:rsidRDefault="0042070D" w:rsidP="006C688D">
      <w:pPr>
        <w:numPr>
          <w:ilvl w:val="1"/>
          <w:numId w:val="12"/>
        </w:numPr>
        <w:jc w:val="both"/>
      </w:pPr>
      <w:r w:rsidRPr="000A2486">
        <w:t xml:space="preserve">Līdz pirmajam signālam sportisti reģistrējas </w:t>
      </w:r>
      <w:r w:rsidR="00857BBA" w:rsidRPr="000A2486">
        <w:t xml:space="preserve">pie sektora </w:t>
      </w:r>
      <w:r w:rsidRPr="000A2486">
        <w:t>tiesneša protokolā</w:t>
      </w:r>
      <w:r w:rsidR="00FD5FFC" w:rsidRPr="000A2486">
        <w:t>, tiek veikta sportistu ēsmu</w:t>
      </w:r>
      <w:r w:rsidR="00C042B7" w:rsidRPr="000A2486">
        <w:t>, iebarojamā</w:t>
      </w:r>
      <w:r w:rsidR="00FD5FFC" w:rsidRPr="000A2486">
        <w:t xml:space="preserve"> un aprīkojuma kontrole,</w:t>
      </w:r>
      <w:r w:rsidRPr="000A2486">
        <w:t xml:space="preserve"> un</w:t>
      </w:r>
      <w:r w:rsidR="00701891" w:rsidRPr="000A2486">
        <w:t xml:space="preserve"> kad reģistrējušies visi dalībnieki</w:t>
      </w:r>
      <w:r w:rsidR="00FD5FFC" w:rsidRPr="000A2486">
        <w:t xml:space="preserve">, </w:t>
      </w:r>
      <w:r w:rsidR="00857BBA" w:rsidRPr="000A2486">
        <w:t xml:space="preserve">sektora </w:t>
      </w:r>
      <w:r w:rsidR="00FD5FFC" w:rsidRPr="000A2486">
        <w:t>tiesnesis dod atļauju</w:t>
      </w:r>
      <w:r w:rsidR="00B90162" w:rsidRPr="000A2486">
        <w:t xml:space="preserve"> sportistiem ieiet buferzonā un</w:t>
      </w:r>
      <w:r w:rsidRPr="000A2486">
        <w:t xml:space="preserve"> izvieto</w:t>
      </w:r>
      <w:r w:rsidR="00FD5FFC" w:rsidRPr="000A2486">
        <w:t>ties</w:t>
      </w:r>
      <w:r w:rsidRPr="000A2486">
        <w:t xml:space="preserve"> </w:t>
      </w:r>
      <w:r w:rsidR="00D42B84" w:rsidRPr="000A2486">
        <w:t>ap</w:t>
      </w:r>
      <w:r w:rsidRPr="000A2486">
        <w:t xml:space="preserve"> </w:t>
      </w:r>
      <w:r w:rsidR="00857BBA" w:rsidRPr="000A2486">
        <w:t xml:space="preserve">sektora </w:t>
      </w:r>
      <w:r w:rsidRPr="000A2486">
        <w:t xml:space="preserve">perimetru. </w:t>
      </w:r>
      <w:r w:rsidR="00857BBA" w:rsidRPr="000A2486">
        <w:t xml:space="preserve">Līdz ieiešanai sektorā ledus urbja asmeņiem jābūt apvalkā.  </w:t>
      </w:r>
      <w:r w:rsidRPr="000A2486">
        <w:t xml:space="preserve">Pēc pirmā signāla “Ieiešana </w:t>
      </w:r>
      <w:r w:rsidR="00857BBA" w:rsidRPr="000A2486">
        <w:t>sektorā</w:t>
      </w:r>
      <w:r w:rsidRPr="000A2486">
        <w:t xml:space="preserve">” (ne </w:t>
      </w:r>
      <w:r w:rsidR="00B4012D" w:rsidRPr="000A2486">
        <w:t>agrāk</w:t>
      </w:r>
      <w:r w:rsidRPr="000A2486">
        <w:t xml:space="preserve"> kā 5 minūtes pirms starta) sportisti drīkst ieiet</w:t>
      </w:r>
      <w:r w:rsidR="00D42B84" w:rsidRPr="000A2486">
        <w:t xml:space="preserve"> sektorā</w:t>
      </w:r>
      <w:r w:rsidRPr="000A2486">
        <w:t>, ieņemt āliņģa urbšanai paredzēto vietu</w:t>
      </w:r>
      <w:r w:rsidR="00C042B7" w:rsidRPr="000A2486">
        <w:t xml:space="preserve"> un </w:t>
      </w:r>
      <w:r w:rsidR="00D42B84" w:rsidRPr="000A2486">
        <w:t xml:space="preserve">tikai tad drīkst </w:t>
      </w:r>
      <w:r w:rsidR="00C042B7" w:rsidRPr="000A2486">
        <w:t xml:space="preserve">noņemt urbja asmeņu aizsargu. Vieta skaitās aizņemta ar brīdi, kad dalībnieks uz ledus ir nolicis karodziņu. </w:t>
      </w:r>
    </w:p>
    <w:p w14:paraId="702AA07E" w14:textId="77777777" w:rsidR="0042070D" w:rsidRPr="000A2486" w:rsidRDefault="00D42B84" w:rsidP="006C688D">
      <w:pPr>
        <w:numPr>
          <w:ilvl w:val="1"/>
          <w:numId w:val="12"/>
        </w:numPr>
        <w:jc w:val="both"/>
      </w:pPr>
      <w:r w:rsidRPr="000A2486">
        <w:t xml:space="preserve">Sektorā </w:t>
      </w:r>
      <w:r w:rsidR="0042070D" w:rsidRPr="000A2486">
        <w:t>sportisti izvietojas ne mazāk kā 5</w:t>
      </w:r>
      <w:r w:rsidR="00D9062B" w:rsidRPr="000A2486">
        <w:t xml:space="preserve"> </w:t>
      </w:r>
      <w:r w:rsidR="0042070D" w:rsidRPr="000A2486">
        <w:t>m attālumā viens no otra. Domstarpību gadījumā, ja karodziņi izvietoti tuvāk kā 5</w:t>
      </w:r>
      <w:r w:rsidR="00D9062B" w:rsidRPr="000A2486">
        <w:t xml:space="preserve"> </w:t>
      </w:r>
      <w:r w:rsidR="0042070D" w:rsidRPr="000A2486">
        <w:t>m viens no otra, lēmumu pieņem tiesnesis</w:t>
      </w:r>
      <w:r w:rsidRPr="000A2486">
        <w:t>. Priekšrocības ir sportistam, kurš pirmais ieradies izvēlētajā vietā un to atzīmējis ar karodziņu.  Tiesnesis strīdu par aizņemto vietu var izšķirt ar izlozes</w:t>
      </w:r>
      <w:r w:rsidR="0042070D" w:rsidRPr="000A2486">
        <w:t xml:space="preserve"> palīdzību</w:t>
      </w:r>
      <w:r w:rsidRPr="000A2486">
        <w:t>, izloze tiek veikta pēc sacensību otrā signāla</w:t>
      </w:r>
      <w:r w:rsidR="0042070D" w:rsidRPr="000A2486">
        <w:t xml:space="preserve">. Karodziņa mešana ar nolūku iezīmēt vietu nav atļauta. </w:t>
      </w:r>
    </w:p>
    <w:p w14:paraId="2E5BF072" w14:textId="77777777" w:rsidR="001F7799" w:rsidRPr="000A2486" w:rsidRDefault="0042070D" w:rsidP="006C688D">
      <w:pPr>
        <w:numPr>
          <w:ilvl w:val="1"/>
          <w:numId w:val="12"/>
        </w:numPr>
        <w:jc w:val="both"/>
      </w:pPr>
      <w:r w:rsidRPr="000A2486">
        <w:t xml:space="preserve">Pēc </w:t>
      </w:r>
      <w:r w:rsidR="00D42B84" w:rsidRPr="000A2486">
        <w:t xml:space="preserve">sacensību otrā </w:t>
      </w:r>
      <w:r w:rsidRPr="000A2486">
        <w:t>signāla “Starts” sportisti drīkst brīvi pārvietoties savās zonās un urbt neierobežotu skaitu āliņģu. Vieta skaitās aizņemta pēc āliņģa urbšanas sākšanas</w:t>
      </w:r>
      <w:r w:rsidR="001F20ED" w:rsidRPr="000A2486">
        <w:t>, urbis ar asmeņiem novietots uz ledus un blakus novietots</w:t>
      </w:r>
      <w:r w:rsidRPr="000A2486">
        <w:t xml:space="preserve"> karodziņ</w:t>
      </w:r>
      <w:r w:rsidR="001F20ED" w:rsidRPr="000A2486">
        <w:t>š</w:t>
      </w:r>
      <w:r w:rsidRPr="000A2486">
        <w:t>. Zivis drīkst ķert ne tuvāk par 5</w:t>
      </w:r>
      <w:r w:rsidR="001F7799" w:rsidRPr="000A2486">
        <w:t xml:space="preserve"> </w:t>
      </w:r>
      <w:r w:rsidRPr="000A2486">
        <w:t>m no ar karodziņu apzīmētā blakus sportista</w:t>
      </w:r>
      <w:r w:rsidR="00FD5FFC" w:rsidRPr="000A2486">
        <w:t xml:space="preserve"> āliņģa</w:t>
      </w:r>
      <w:r w:rsidR="00472DBA" w:rsidRPr="000A2486">
        <w:t xml:space="preserve"> tuvākās malas</w:t>
      </w:r>
      <w:r w:rsidR="00FD5FFC" w:rsidRPr="000A2486">
        <w:t>. Makšķerējot</w:t>
      </w:r>
      <w:r w:rsidRPr="000A2486">
        <w:t xml:space="preserve">, drīkst aizņemt divus āliņģus, kurus apzīmē ar karodziņiem. Karodziņam jāatrodas uz ledus ne tālāk kā </w:t>
      </w:r>
      <w:r w:rsidR="00472DBA" w:rsidRPr="000A2486">
        <w:t>0.5</w:t>
      </w:r>
      <w:r w:rsidR="00AC539B" w:rsidRPr="000A2486">
        <w:t xml:space="preserve"> metru </w:t>
      </w:r>
      <w:r w:rsidRPr="000A2486">
        <w:t xml:space="preserve">no </w:t>
      </w:r>
      <w:r w:rsidR="00AC539B" w:rsidRPr="000A2486">
        <w:t xml:space="preserve">aizņemtā </w:t>
      </w:r>
      <w:r w:rsidRPr="000A2486">
        <w:t xml:space="preserve">āliņģa un ir jābūt labi saredzamam tiesnesim un pārējiem sportistiem. </w:t>
      </w:r>
    </w:p>
    <w:p w14:paraId="182403D5" w14:textId="77777777" w:rsidR="001F7799" w:rsidRPr="000A2486" w:rsidRDefault="00262666" w:rsidP="00262666">
      <w:pPr>
        <w:numPr>
          <w:ilvl w:val="1"/>
          <w:numId w:val="12"/>
        </w:numPr>
        <w:jc w:val="both"/>
      </w:pPr>
      <w:r w:rsidRPr="000A2486">
        <w:t xml:space="preserve">Sportisti savas personīgās mantas sacensību sektorā drīkst atstāt tikai pie atzīmētiem ar karodziņu āliņģiem, 1metra rādiusā no āliņģa centra. Izņēmums ir vertikāli ieurbts urbis un </w:t>
      </w:r>
      <w:r w:rsidR="001F20ED" w:rsidRPr="000A2486">
        <w:t xml:space="preserve">1 </w:t>
      </w:r>
      <w:r w:rsidRPr="000A2486">
        <w:t>makšķeru konteiners.</w:t>
      </w:r>
      <w:r w:rsidR="00472DBA" w:rsidRPr="000A2486">
        <w:t xml:space="preserve"> </w:t>
      </w:r>
      <w:r w:rsidRPr="000A2486">
        <w:t xml:space="preserve">Sportisti nedrīkst aizņemt brīvos āliņģus ar urbi vai makšķeru konteineru. </w:t>
      </w:r>
      <w:r w:rsidR="00472DBA" w:rsidRPr="000A2486">
        <w:t xml:space="preserve">                       </w:t>
      </w:r>
    </w:p>
    <w:p w14:paraId="38B3C19F" w14:textId="77777777" w:rsidR="001F7799" w:rsidRPr="000A2486" w:rsidRDefault="0042070D" w:rsidP="006C688D">
      <w:pPr>
        <w:numPr>
          <w:ilvl w:val="1"/>
          <w:numId w:val="12"/>
        </w:numPr>
        <w:jc w:val="both"/>
      </w:pPr>
      <w:r w:rsidRPr="000A2486">
        <w:t>Par makšķerēšanu atzīstama jebkāda āliņģa izmantošana, ieskaitot āliņģa urbšanu un iebarošanu.</w:t>
      </w:r>
      <w:r w:rsidR="00AF0E13" w:rsidRPr="000A2486">
        <w:t xml:space="preserve"> </w:t>
      </w:r>
    </w:p>
    <w:p w14:paraId="6317AFED" w14:textId="77777777" w:rsidR="0042070D" w:rsidRPr="000A2486" w:rsidRDefault="0042070D" w:rsidP="006C688D">
      <w:pPr>
        <w:numPr>
          <w:ilvl w:val="1"/>
          <w:numId w:val="12"/>
        </w:numPr>
        <w:jc w:val="both"/>
      </w:pPr>
      <w:r w:rsidRPr="000A2486">
        <w:t>Ledus urbim sektorā jāatrodas vertikālā stāvoklī ar asmeņiem uz leju.</w:t>
      </w:r>
      <w:r w:rsidR="00FD5FFC" w:rsidRPr="000A2486">
        <w:t xml:space="preserve"> Āliņģu piebarošana atļauta tikai, kad</w:t>
      </w:r>
      <w:r w:rsidR="001627CA" w:rsidRPr="000A2486">
        <w:t xml:space="preserve"> ledus urbis ir ieurbts ledū.</w:t>
      </w:r>
    </w:p>
    <w:p w14:paraId="1EC4F5A9" w14:textId="77777777" w:rsidR="0042070D" w:rsidRPr="000A2486" w:rsidRDefault="0042070D" w:rsidP="006C688D">
      <w:pPr>
        <w:numPr>
          <w:ilvl w:val="1"/>
          <w:numId w:val="12"/>
        </w:numPr>
        <w:jc w:val="both"/>
      </w:pPr>
      <w:r w:rsidRPr="000A2486">
        <w:t xml:space="preserve">Sacensību laikā dalībnieki nedrīkst saņemt nekādu palīdzību, izņemot medicīnisko. Ar tiesneša atļauju drīkst nomainīt ledus urbi, ja tas ir salūzis. </w:t>
      </w:r>
    </w:p>
    <w:p w14:paraId="051110B7" w14:textId="77777777" w:rsidR="001627CA" w:rsidRPr="000A2486" w:rsidRDefault="00057FEB" w:rsidP="006C688D">
      <w:pPr>
        <w:numPr>
          <w:ilvl w:val="1"/>
          <w:numId w:val="12"/>
        </w:numPr>
        <w:jc w:val="both"/>
      </w:pPr>
      <w:r w:rsidRPr="000A2486">
        <w:t>Sacensībās k</w:t>
      </w:r>
      <w:r w:rsidR="0042070D" w:rsidRPr="000A2486">
        <w:t xml:space="preserve">atrā sektorā ir tiesneši - kontrolieri. Visiem tiesnešiem ir precīzi jāzina sacensību </w:t>
      </w:r>
      <w:r w:rsidR="0065766F" w:rsidRPr="000A2486">
        <w:t>noteikumi</w:t>
      </w:r>
      <w:r w:rsidR="0042070D" w:rsidRPr="000A2486">
        <w:t>. Tiesneša - kontroliera pienākums ir:</w:t>
      </w:r>
    </w:p>
    <w:p w14:paraId="7ABAF86B" w14:textId="77777777" w:rsidR="0042070D" w:rsidRPr="000A2486" w:rsidRDefault="001627CA" w:rsidP="001627CA">
      <w:pPr>
        <w:ind w:left="360"/>
        <w:jc w:val="both"/>
      </w:pPr>
      <w:r w:rsidRPr="000A2486">
        <w:t>-</w:t>
      </w:r>
      <w:r w:rsidR="0042070D" w:rsidRPr="000A2486">
        <w:t xml:space="preserve"> kontrolēt </w:t>
      </w:r>
      <w:r w:rsidR="0065766F" w:rsidRPr="000A2486">
        <w:t xml:space="preserve">ēsmu un </w:t>
      </w:r>
      <w:r w:rsidR="0042070D" w:rsidRPr="000A2486">
        <w:t xml:space="preserve">iebarošanas </w:t>
      </w:r>
      <w:r w:rsidR="002974FF" w:rsidRPr="000A2486">
        <w:t xml:space="preserve">materiāla </w:t>
      </w:r>
      <w:r w:rsidR="0042070D" w:rsidRPr="000A2486">
        <w:t>apjomus;</w:t>
      </w:r>
    </w:p>
    <w:p w14:paraId="71D92D0F" w14:textId="77777777" w:rsidR="0042070D" w:rsidRPr="000A2486" w:rsidRDefault="001627CA" w:rsidP="001627CA">
      <w:pPr>
        <w:ind w:left="360"/>
        <w:jc w:val="both"/>
      </w:pPr>
      <w:r w:rsidRPr="000A2486">
        <w:t xml:space="preserve">- </w:t>
      </w:r>
      <w:r w:rsidR="000642AA" w:rsidRPr="000A2486">
        <w:t>sekot, lai sektorā tiktu ievēroti sacensību noteikumi</w:t>
      </w:r>
      <w:r w:rsidR="0042070D" w:rsidRPr="000A2486">
        <w:t>;</w:t>
      </w:r>
    </w:p>
    <w:p w14:paraId="33A292F5" w14:textId="77777777" w:rsidR="000642AA" w:rsidRPr="000A2486" w:rsidRDefault="000642AA" w:rsidP="000642AA">
      <w:pPr>
        <w:ind w:left="360"/>
        <w:jc w:val="both"/>
      </w:pPr>
      <w:r w:rsidRPr="000A2486">
        <w:t xml:space="preserve">- veikt pierakstus(atzīmēt iesaistīto sportistu uzvārdus un īsu notikuma aprakstu) par izdarītajiem pārkāpumiem un strīdīgām situācijām; </w:t>
      </w:r>
    </w:p>
    <w:p w14:paraId="7EEC9A3D" w14:textId="77777777" w:rsidR="000642AA" w:rsidRPr="000A2486" w:rsidRDefault="001627CA" w:rsidP="001627CA">
      <w:pPr>
        <w:ind w:left="360"/>
        <w:jc w:val="both"/>
      </w:pPr>
      <w:r w:rsidRPr="000A2486">
        <w:t xml:space="preserve">- </w:t>
      </w:r>
      <w:r w:rsidR="0042070D" w:rsidRPr="000A2486">
        <w:t xml:space="preserve">pēc sacensību kārtas beigām sekot savas zonas sportistu lomiem līdz </w:t>
      </w:r>
      <w:r w:rsidR="00057FEB" w:rsidRPr="000A2486">
        <w:t>to nodošanai</w:t>
      </w:r>
      <w:r w:rsidR="0042070D" w:rsidRPr="000A2486">
        <w:t xml:space="preserve">, </w:t>
      </w:r>
      <w:r w:rsidR="00057FEB" w:rsidRPr="000A2486">
        <w:t>kā arī līdz</w:t>
      </w:r>
      <w:r w:rsidR="0042070D" w:rsidRPr="000A2486">
        <w:t xml:space="preserve"> lomu savākšanai novērst svešu personu iekļūšanu zonā</w:t>
      </w:r>
      <w:r w:rsidR="000642AA" w:rsidRPr="000A2486">
        <w:t>;</w:t>
      </w:r>
    </w:p>
    <w:p w14:paraId="55E6232D" w14:textId="77777777" w:rsidR="0042070D" w:rsidRPr="000A2486" w:rsidRDefault="000642AA" w:rsidP="001627CA">
      <w:pPr>
        <w:ind w:left="360"/>
        <w:jc w:val="both"/>
      </w:pPr>
      <w:r w:rsidRPr="000A2486">
        <w:t xml:space="preserve">- ziņot </w:t>
      </w:r>
      <w:r w:rsidR="00B90162" w:rsidRPr="000A2486">
        <w:t>disciplīnas vadītājam</w:t>
      </w:r>
      <w:r w:rsidRPr="000A2486">
        <w:t xml:space="preserve"> par konstatētajiem pārkāpumiem vai strīdīgām situācijām.</w:t>
      </w:r>
    </w:p>
    <w:p w14:paraId="78E04957" w14:textId="77777777" w:rsidR="0042070D" w:rsidRPr="000A2486" w:rsidRDefault="0042070D" w:rsidP="006C688D">
      <w:pPr>
        <w:numPr>
          <w:ilvl w:val="1"/>
          <w:numId w:val="12"/>
        </w:numPr>
        <w:jc w:val="both"/>
      </w:pPr>
      <w:r w:rsidRPr="000A2486">
        <w:t xml:space="preserve">Dalībniekiem jāievēro makšķerēšanas noteikumi attiecībā uz aizsargājamo zivju izmēriem. Lomu tīrā veidā nodod svēršanai vienādā tarā, ko izsnieguši organizatori. </w:t>
      </w:r>
    </w:p>
    <w:p w14:paraId="4F6A8032" w14:textId="77777777" w:rsidR="0042070D" w:rsidRPr="000A2486" w:rsidRDefault="00057FEB" w:rsidP="006C688D">
      <w:pPr>
        <w:numPr>
          <w:ilvl w:val="1"/>
          <w:numId w:val="12"/>
        </w:numPr>
        <w:jc w:val="both"/>
      </w:pPr>
      <w:r w:rsidRPr="000A2486">
        <w:t>Sacensību posms</w:t>
      </w:r>
      <w:r w:rsidR="0042070D" w:rsidRPr="000A2486">
        <w:t xml:space="preserve"> notiek divās kārtās pa 3 stundām katrā. Nepārvaramas varas apstākļos kārta tiek ieskaitīta, ja tā ilgusi vairāk kā 1,5 stundas. Kārtas ilgumu organizatori var saīsināt laika apstākļu dēļ (stiprs sals), par to paziņojot pirms sacensību kārtas.</w:t>
      </w:r>
    </w:p>
    <w:p w14:paraId="43C4E617" w14:textId="77777777" w:rsidR="0042070D" w:rsidRPr="000A2486" w:rsidRDefault="0042070D" w:rsidP="006C688D">
      <w:pPr>
        <w:numPr>
          <w:ilvl w:val="1"/>
          <w:numId w:val="12"/>
        </w:numPr>
        <w:jc w:val="both"/>
      </w:pPr>
      <w:r w:rsidRPr="000A2486">
        <w:t xml:space="preserve">Zivs skaitās noķerta arī tajos gadījumos, ja āķis nav ieķēries mutē. Aizliegta apzināta </w:t>
      </w:r>
      <w:proofErr w:type="spellStart"/>
      <w:r w:rsidRPr="000A2486">
        <w:t>cemmerēšana</w:t>
      </w:r>
      <w:proofErr w:type="spellEnd"/>
      <w:r w:rsidRPr="000A2486">
        <w:t xml:space="preserve">. </w:t>
      </w:r>
    </w:p>
    <w:p w14:paraId="73BBD7B8" w14:textId="77777777" w:rsidR="0042070D" w:rsidRPr="000A2486" w:rsidRDefault="0042070D" w:rsidP="006C688D">
      <w:pPr>
        <w:numPr>
          <w:ilvl w:val="1"/>
          <w:numId w:val="12"/>
        </w:numPr>
        <w:jc w:val="both"/>
      </w:pPr>
      <w:r w:rsidRPr="000A2486">
        <w:lastRenderedPageBreak/>
        <w:t xml:space="preserve">Makšķernieki drīkst sagatavot neierobežotu makšķeru skaitu, bet vienlaicīgi atļauts makšķerēt tikai ar vienu. Makšķerēšanas laikā makšķere jātur rokās. Sportisti nedrīkst makšķeri </w:t>
      </w:r>
      <w:r w:rsidR="00057FEB" w:rsidRPr="000A2486">
        <w:t xml:space="preserve">atstāt uz ledus </w:t>
      </w:r>
      <w:r w:rsidRPr="000A2486">
        <w:t>ar</w:t>
      </w:r>
      <w:r w:rsidR="00057FEB" w:rsidRPr="000A2486">
        <w:t xml:space="preserve"> ūdenī ielaistu</w:t>
      </w:r>
      <w:r w:rsidRPr="000A2486">
        <w:t xml:space="preserve"> </w:t>
      </w:r>
      <w:proofErr w:type="spellStart"/>
      <w:r w:rsidRPr="000A2486">
        <w:t>mormišku</w:t>
      </w:r>
      <w:proofErr w:type="spellEnd"/>
      <w:r w:rsidRPr="000A2486">
        <w:t xml:space="preserve">. </w:t>
      </w:r>
    </w:p>
    <w:p w14:paraId="084FA61B" w14:textId="77777777" w:rsidR="0042070D" w:rsidRPr="000A2486" w:rsidRDefault="001627CA" w:rsidP="006C688D">
      <w:pPr>
        <w:numPr>
          <w:ilvl w:val="1"/>
          <w:numId w:val="12"/>
        </w:numPr>
        <w:jc w:val="both"/>
      </w:pPr>
      <w:r w:rsidRPr="000A2486">
        <w:t>S</w:t>
      </w:r>
      <w:r w:rsidR="0042070D" w:rsidRPr="000A2486">
        <w:t xml:space="preserve">ektorā sportisti pārvietojas bez liekiem trokšņiem, netraucējot citiem sportistiem. </w:t>
      </w:r>
    </w:p>
    <w:p w14:paraId="72A421D0" w14:textId="77777777" w:rsidR="0042070D" w:rsidRPr="000A2486" w:rsidRDefault="0042070D" w:rsidP="006C688D">
      <w:pPr>
        <w:numPr>
          <w:ilvl w:val="1"/>
          <w:numId w:val="12"/>
        </w:numPr>
        <w:jc w:val="both"/>
      </w:pPr>
      <w:r w:rsidRPr="000A2486">
        <w:t xml:space="preserve">Piecas minūtes pirms kārtas beigām </w:t>
      </w:r>
      <w:r w:rsidR="00125E10" w:rsidRPr="000A2486">
        <w:t xml:space="preserve">tiek </w:t>
      </w:r>
      <w:r w:rsidRPr="000A2486">
        <w:t>do</w:t>
      </w:r>
      <w:r w:rsidR="00125E10" w:rsidRPr="000A2486">
        <w:t>ts</w:t>
      </w:r>
      <w:r w:rsidRPr="000A2486">
        <w:t xml:space="preserve"> treš</w:t>
      </w:r>
      <w:r w:rsidR="00125E10" w:rsidRPr="000A2486">
        <w:t>ais</w:t>
      </w:r>
      <w:r w:rsidRPr="000A2486">
        <w:t xml:space="preserve"> signāl</w:t>
      </w:r>
      <w:r w:rsidR="00125E10" w:rsidRPr="000A2486">
        <w:t>s</w:t>
      </w:r>
      <w:r w:rsidRPr="000A2486">
        <w:t xml:space="preserve">, kurš brīdina sportistus, ka līdz kārtas beigām atlikušas 5 minūtes. Ceturtais signāls “Finišs” pavēsta sacensību kārtas nobeigumu. Lomā ieskaita </w:t>
      </w:r>
      <w:r w:rsidR="00735EF7" w:rsidRPr="000A2486">
        <w:t>līdz ceturtajam</w:t>
      </w:r>
      <w:r w:rsidRPr="000A2486">
        <w:t xml:space="preserve"> noķertu un no ūdens izvilktu zivi.</w:t>
      </w:r>
    </w:p>
    <w:p w14:paraId="1DB217C2" w14:textId="77777777" w:rsidR="0042070D" w:rsidRPr="000A2486" w:rsidRDefault="0042070D" w:rsidP="006C688D">
      <w:pPr>
        <w:numPr>
          <w:ilvl w:val="1"/>
          <w:numId w:val="12"/>
        </w:numPr>
        <w:jc w:val="both"/>
      </w:pPr>
      <w:r w:rsidRPr="000A2486">
        <w:t>Katram dalībniekam bez ierunām jāievēro sacensību noteikumi</w:t>
      </w:r>
      <w:r w:rsidR="00F00FD1" w:rsidRPr="000A2486">
        <w:t>, kā arī Makšķerēšanas noteikumi Latvijas Republikas ūdenstilpēs</w:t>
      </w:r>
      <w:r w:rsidRPr="000A2486">
        <w:t>.</w:t>
      </w:r>
    </w:p>
    <w:p w14:paraId="5446363B" w14:textId="77777777" w:rsidR="001F4B9B" w:rsidRPr="000A2486" w:rsidRDefault="00F00FD1" w:rsidP="006C688D">
      <w:pPr>
        <w:pStyle w:val="NormalWeb"/>
        <w:numPr>
          <w:ilvl w:val="1"/>
          <w:numId w:val="12"/>
        </w:numPr>
        <w:shd w:val="clear" w:color="auto" w:fill="FFFFFF"/>
      </w:pPr>
      <w:r w:rsidRPr="000A2486">
        <w:rPr>
          <w:b/>
          <w:bCs/>
        </w:rPr>
        <w:t>Sacensību dalībnieks, atrodoties uz ledus, tikai pats ir atbildīgs par risku un drošības noteikumu ievērošanu!</w:t>
      </w:r>
    </w:p>
    <w:p w14:paraId="249B5D96" w14:textId="77777777" w:rsidR="0042070D" w:rsidRPr="000A2486" w:rsidRDefault="001F4B9B" w:rsidP="006C688D">
      <w:pPr>
        <w:numPr>
          <w:ilvl w:val="1"/>
          <w:numId w:val="12"/>
        </w:numPr>
      </w:pPr>
      <w:r w:rsidRPr="000A2486">
        <w:t>Svēršana:</w:t>
      </w:r>
    </w:p>
    <w:p w14:paraId="77620966" w14:textId="77777777" w:rsidR="0042070D" w:rsidRPr="000A2486" w:rsidRDefault="0042070D" w:rsidP="006C688D">
      <w:pPr>
        <w:numPr>
          <w:ilvl w:val="2"/>
          <w:numId w:val="12"/>
        </w:numPr>
        <w:jc w:val="both"/>
      </w:pPr>
      <w:r w:rsidRPr="000A2486">
        <w:t>Lomus sv</w:t>
      </w:r>
      <w:r w:rsidR="003203A2" w:rsidRPr="000A2486">
        <w:t>er brīvi iebērtus vienādā tarā</w:t>
      </w:r>
      <w:r w:rsidR="001F4B9B" w:rsidRPr="000A2486">
        <w:t xml:space="preserve">, vai organizatora izsniegtajā viena veida </w:t>
      </w:r>
      <w:r w:rsidR="008B09BF" w:rsidRPr="000A2486">
        <w:t xml:space="preserve">polietilēna </w:t>
      </w:r>
      <w:r w:rsidR="001F4B9B" w:rsidRPr="000A2486">
        <w:t>tarā, rūpīgi pārbaudot tās saturu, lai nepieļautu ledus, ūdens un citu piemaisījumu klātbūtni lomā.</w:t>
      </w:r>
    </w:p>
    <w:p w14:paraId="070F79F5" w14:textId="77777777" w:rsidR="001F7799" w:rsidRPr="000A2486" w:rsidRDefault="0042070D" w:rsidP="006C688D">
      <w:pPr>
        <w:numPr>
          <w:ilvl w:val="2"/>
          <w:numId w:val="12"/>
        </w:numPr>
        <w:jc w:val="both"/>
      </w:pPr>
      <w:r w:rsidRPr="000A2486">
        <w:t>Lomus pie</w:t>
      </w:r>
      <w:r w:rsidR="003203A2" w:rsidRPr="000A2486">
        <w:t xml:space="preserve">ņem </w:t>
      </w:r>
      <w:r w:rsidR="001F7799" w:rsidRPr="000A2486">
        <w:t>katra sektora tiesnesis - kontrolieris</w:t>
      </w:r>
      <w:r w:rsidR="003203A2" w:rsidRPr="000A2486">
        <w:t xml:space="preserve">. </w:t>
      </w:r>
    </w:p>
    <w:p w14:paraId="77C64EB1" w14:textId="77777777" w:rsidR="0042070D" w:rsidRPr="000A2486" w:rsidRDefault="003203A2" w:rsidP="006C688D">
      <w:pPr>
        <w:numPr>
          <w:ilvl w:val="2"/>
          <w:numId w:val="12"/>
        </w:numPr>
        <w:jc w:val="both"/>
      </w:pPr>
      <w:r w:rsidRPr="000A2486">
        <w:t>L</w:t>
      </w:r>
      <w:r w:rsidR="0042070D" w:rsidRPr="000A2486">
        <w:t>omu nosver, bet nesaskaita. Pēc svēršanas zivis nonāk organizatoru rīcībā.</w:t>
      </w:r>
    </w:p>
    <w:p w14:paraId="0DC5E054" w14:textId="77777777" w:rsidR="0042070D" w:rsidRPr="000A2486" w:rsidRDefault="003203A2" w:rsidP="006C688D">
      <w:pPr>
        <w:numPr>
          <w:ilvl w:val="2"/>
          <w:numId w:val="12"/>
        </w:numPr>
        <w:jc w:val="both"/>
      </w:pPr>
      <w:r w:rsidRPr="000A2486">
        <w:t>Komandas kapteinim vai pārstāvim</w:t>
      </w:r>
      <w:r w:rsidR="0042070D" w:rsidRPr="000A2486">
        <w:t xml:space="preserve"> jāpiedalās svēršanā, lai to novērotu un parakstītu protokolu, kurā fiksēts viņa </w:t>
      </w:r>
      <w:r w:rsidRPr="000A2486">
        <w:t xml:space="preserve">komandas biedru </w:t>
      </w:r>
      <w:r w:rsidR="0042070D" w:rsidRPr="000A2486">
        <w:t xml:space="preserve">loma svars. Pēc protokola parakstīšanas nekādas pretenzijas </w:t>
      </w:r>
      <w:r w:rsidR="00700C77" w:rsidRPr="000A2486">
        <w:t xml:space="preserve">par loma svaru </w:t>
      </w:r>
      <w:r w:rsidR="0042070D" w:rsidRPr="000A2486">
        <w:t xml:space="preserve">netiek pieņemtas. </w:t>
      </w:r>
    </w:p>
    <w:p w14:paraId="7B3BABF0" w14:textId="77777777" w:rsidR="0042070D" w:rsidRPr="000A2486" w:rsidRDefault="008B09BF" w:rsidP="008B09BF">
      <w:pPr>
        <w:tabs>
          <w:tab w:val="left" w:pos="890"/>
          <w:tab w:val="left" w:pos="1650"/>
        </w:tabs>
        <w:jc w:val="both"/>
      </w:pPr>
      <w:r w:rsidRPr="000A2486">
        <w:tab/>
      </w:r>
      <w:r w:rsidRPr="000A2486">
        <w:tab/>
      </w:r>
    </w:p>
    <w:p w14:paraId="3B400395" w14:textId="77777777" w:rsidR="0042070D" w:rsidRPr="000A2486" w:rsidRDefault="00DA1CA1" w:rsidP="006C688D">
      <w:pPr>
        <w:numPr>
          <w:ilvl w:val="1"/>
          <w:numId w:val="12"/>
        </w:numPr>
      </w:pPr>
      <w:r w:rsidRPr="000A2486">
        <w:t>Žūrija.</w:t>
      </w:r>
    </w:p>
    <w:p w14:paraId="21D64C77" w14:textId="77777777" w:rsidR="00FC1245" w:rsidRPr="000A2486" w:rsidRDefault="0042070D" w:rsidP="00EB1CA3">
      <w:pPr>
        <w:numPr>
          <w:ilvl w:val="2"/>
          <w:numId w:val="12"/>
        </w:numPr>
      </w:pPr>
      <w:r w:rsidRPr="000A2486">
        <w:t xml:space="preserve">Lai novērstu </w:t>
      </w:r>
      <w:r w:rsidR="00DA1CA1" w:rsidRPr="000A2486">
        <w:t xml:space="preserve">iespējamās strīdīgās situācijas, incidentus </w:t>
      </w:r>
      <w:r w:rsidRPr="000A2486">
        <w:t>un pieņemtu noteikumos paredzētās sankcijas, tiek izveidota žūrija. Žūrij</w:t>
      </w:r>
      <w:r w:rsidR="00735EF7" w:rsidRPr="000A2486">
        <w:t xml:space="preserve">as darbu vada par sacensību </w:t>
      </w:r>
      <w:r w:rsidR="00DA1CA1" w:rsidRPr="000A2486">
        <w:t>organizāciju atbildīgā persona</w:t>
      </w:r>
      <w:r w:rsidR="00735EF7" w:rsidRPr="000A2486">
        <w:t xml:space="preserve"> – Žūrijas priekšsēdētājs</w:t>
      </w:r>
      <w:r w:rsidR="00FC1245" w:rsidRPr="000A2486">
        <w:t>,</w:t>
      </w:r>
      <w:r w:rsidR="00735EF7" w:rsidRPr="000A2486">
        <w:t xml:space="preserve"> kā arī pirms sacensību posma ievēlēti trīs komandu pārstāvji, kuriem ir zināma autoritāte dalībnieku vidū un teicamas sacensību noteikumu zināšanas. Žūrijā drīkst būt tikai viens komandas pārstāvis. Žūrija lēmumus pieņem ar balsu vairākumam, ja balsis ir sadalījušās vienādi, tad noteicošā balss ir Žūrijas priekšsēdētājam.</w:t>
      </w:r>
      <w:r w:rsidR="00EB1CA3" w:rsidRPr="000A2486">
        <w:t xml:space="preserve"> Žūrijas pieņemtie lēmumi tiek publiski paziņoti. Žūrijai lēmums jāpieņem pirms posma rezultātu izziņošanas. </w:t>
      </w:r>
    </w:p>
    <w:p w14:paraId="354022D5" w14:textId="77777777" w:rsidR="0042070D" w:rsidRPr="000A2486" w:rsidRDefault="0042070D" w:rsidP="006C688D">
      <w:pPr>
        <w:numPr>
          <w:ilvl w:val="2"/>
          <w:numId w:val="12"/>
        </w:numPr>
        <w:jc w:val="both"/>
      </w:pPr>
      <w:r w:rsidRPr="000A2486">
        <w:t>Protesti, izņemot tos, kuri attiecas uz vietu sadalījumu, iesniedzami žūrijā ne vēlāk kā stundu pēc sacensību kārtas pabeigšanas. Protestu vispirms var izteikt mutiski, bet tūlīt pēc tam protests jāiesniedz rakstiski.</w:t>
      </w:r>
    </w:p>
    <w:p w14:paraId="788528A8" w14:textId="77777777" w:rsidR="0042070D" w:rsidRPr="000A2486" w:rsidRDefault="0042070D" w:rsidP="006C688D">
      <w:pPr>
        <w:numPr>
          <w:ilvl w:val="2"/>
          <w:numId w:val="12"/>
        </w:numPr>
        <w:jc w:val="both"/>
      </w:pPr>
      <w:r w:rsidRPr="000A2486">
        <w:t xml:space="preserve">Protesti, par vietu sadalījumu jāiesniedz ne vēlāk kā </w:t>
      </w:r>
      <w:r w:rsidR="00DA1CA1" w:rsidRPr="000A2486">
        <w:t>3</w:t>
      </w:r>
      <w:r w:rsidRPr="000A2486">
        <w:t>0 minūtes pēc oficiālo rezultātu paziņošanas. Uz afišas ar rezultātu paziņojumu jābūt norādītam publicēšanas laikam. Katram žūrijā iesniegtajam rakstiskajam prot</w:t>
      </w:r>
      <w:r w:rsidR="00C338D2" w:rsidRPr="000A2486">
        <w:t>estam</w:t>
      </w:r>
      <w:r w:rsidRPr="000A2486">
        <w:t xml:space="preserve"> jāpievieno nodeva </w:t>
      </w:r>
      <w:r w:rsidR="00735EF7" w:rsidRPr="000A2486">
        <w:t>5</w:t>
      </w:r>
      <w:r w:rsidRPr="000A2486">
        <w:t xml:space="preserve">0 </w:t>
      </w:r>
      <w:proofErr w:type="spellStart"/>
      <w:r w:rsidR="00927481" w:rsidRPr="000A2486">
        <w:t>Eur</w:t>
      </w:r>
      <w:proofErr w:type="spellEnd"/>
      <w:r w:rsidRPr="000A2486">
        <w:t xml:space="preserve"> apmērā. Ja protests tiek noraidīts kā nepamatots, tad nodevu ieskaita </w:t>
      </w:r>
      <w:r w:rsidR="003203A2" w:rsidRPr="000A2486">
        <w:t>LMSF</w:t>
      </w:r>
      <w:r w:rsidRPr="000A2486">
        <w:t xml:space="preserve"> ienākumos, ja protestu atzīst par pamatotu, tad nodevu atgriež protesta iesniedzējam.</w:t>
      </w:r>
    </w:p>
    <w:p w14:paraId="2775A8B9" w14:textId="77777777" w:rsidR="0042070D" w:rsidRPr="000A2486" w:rsidRDefault="0042070D" w:rsidP="00A155C7">
      <w:pPr>
        <w:numPr>
          <w:ilvl w:val="2"/>
          <w:numId w:val="12"/>
        </w:numPr>
        <w:ind w:hanging="177"/>
        <w:jc w:val="both"/>
      </w:pPr>
      <w:r w:rsidRPr="000A2486">
        <w:t>Vis</w:t>
      </w:r>
      <w:r w:rsidR="00125E10" w:rsidRPr="000A2486">
        <w:t>us</w:t>
      </w:r>
      <w:r w:rsidRPr="000A2486">
        <w:t xml:space="preserve"> noteikumu pārkāpum</w:t>
      </w:r>
      <w:r w:rsidR="00125E10" w:rsidRPr="000A2486">
        <w:t>us</w:t>
      </w:r>
      <w:r w:rsidRPr="000A2486">
        <w:t xml:space="preserve"> </w:t>
      </w:r>
      <w:r w:rsidR="00125E10" w:rsidRPr="000A2486">
        <w:t>izskata</w:t>
      </w:r>
      <w:r w:rsidRPr="000A2486">
        <w:t xml:space="preserve"> žūrija.</w:t>
      </w:r>
      <w:r w:rsidR="00125E10" w:rsidRPr="000A2486">
        <w:t xml:space="preserve"> Pārkāpumi tiek izskatīti, izvērtējot sektora tiesneša sniegto informāciju, nepieciešamības gadījumā jāpieaicina sportists, kurš izdarījis pārkāpumu, vai vairāki sportisti, kuri iesaistīti strīdīgā situācijā. </w:t>
      </w:r>
      <w:r w:rsidRPr="000A2486">
        <w:t xml:space="preserve">Tikai žūrijai ir tiesības pieņemt lēmumu par </w:t>
      </w:r>
      <w:r w:rsidR="000129B4" w:rsidRPr="000A2486">
        <w:t>brīdinājumu izteikšanu</w:t>
      </w:r>
      <w:r w:rsidR="00EB1CA3" w:rsidRPr="000A2486">
        <w:t>, dzelteno kartīti</w:t>
      </w:r>
      <w:r w:rsidR="000129B4" w:rsidRPr="000A2486">
        <w:t xml:space="preserve"> vai </w:t>
      </w:r>
      <w:r w:rsidR="008970E0" w:rsidRPr="000A2486">
        <w:t xml:space="preserve">sarkano kartīti  - </w:t>
      </w:r>
      <w:r w:rsidRPr="000A2486">
        <w:t xml:space="preserve">diskvalifikāciju. </w:t>
      </w:r>
    </w:p>
    <w:p w14:paraId="67D68610" w14:textId="77777777" w:rsidR="00831C01" w:rsidRPr="000A2486" w:rsidRDefault="00DA1CA1" w:rsidP="006C688D">
      <w:pPr>
        <w:numPr>
          <w:ilvl w:val="0"/>
          <w:numId w:val="12"/>
        </w:numPr>
        <w:rPr>
          <w:b/>
          <w:caps/>
        </w:rPr>
      </w:pPr>
      <w:r w:rsidRPr="000A2486">
        <w:rPr>
          <w:b/>
        </w:rPr>
        <w:t>Sankcijas pret sportistiem.</w:t>
      </w:r>
    </w:p>
    <w:p w14:paraId="2BE2113E" w14:textId="77777777" w:rsidR="00C338D2" w:rsidRPr="000A2486" w:rsidRDefault="00C338D2" w:rsidP="000129B4">
      <w:pPr>
        <w:pStyle w:val="ListParagraph"/>
        <w:numPr>
          <w:ilvl w:val="1"/>
          <w:numId w:val="12"/>
        </w:numPr>
        <w:tabs>
          <w:tab w:val="left" w:pos="720"/>
        </w:tabs>
        <w:kinsoku w:val="0"/>
        <w:overflowPunct w:val="0"/>
        <w:jc w:val="both"/>
      </w:pPr>
      <w:r w:rsidRPr="000A2486">
        <w:t>Dalībnieku</w:t>
      </w:r>
      <w:r w:rsidR="000129B4" w:rsidRPr="000A2486">
        <w:t xml:space="preserve"> vai komandu,</w:t>
      </w:r>
      <w:r w:rsidRPr="000A2486">
        <w:rPr>
          <w:spacing w:val="-12"/>
        </w:rPr>
        <w:t xml:space="preserve"> </w:t>
      </w:r>
      <w:r w:rsidRPr="000A2486">
        <w:t>kur</w:t>
      </w:r>
      <w:r w:rsidR="000129B4" w:rsidRPr="000A2486">
        <w:t>a</w:t>
      </w:r>
      <w:r w:rsidRPr="000A2486">
        <w:rPr>
          <w:spacing w:val="-11"/>
        </w:rPr>
        <w:t xml:space="preserve"> </w:t>
      </w:r>
      <w:r w:rsidRPr="000A2486">
        <w:t>saskaņā</w:t>
      </w:r>
      <w:r w:rsidRPr="000A2486">
        <w:rPr>
          <w:spacing w:val="-13"/>
        </w:rPr>
        <w:t xml:space="preserve"> </w:t>
      </w:r>
      <w:r w:rsidRPr="000A2486">
        <w:t>ar</w:t>
      </w:r>
      <w:r w:rsidRPr="000A2486">
        <w:rPr>
          <w:spacing w:val="-12"/>
        </w:rPr>
        <w:t xml:space="preserve"> </w:t>
      </w:r>
      <w:r w:rsidRPr="000A2486">
        <w:t>sektora</w:t>
      </w:r>
      <w:r w:rsidRPr="000A2486">
        <w:rPr>
          <w:spacing w:val="-12"/>
        </w:rPr>
        <w:t xml:space="preserve"> </w:t>
      </w:r>
      <w:r w:rsidRPr="000A2486">
        <w:t>tiesneša</w:t>
      </w:r>
      <w:r w:rsidR="000129B4" w:rsidRPr="000A2486">
        <w:t>, galvenā tiesneša</w:t>
      </w:r>
      <w:r w:rsidRPr="000A2486">
        <w:rPr>
          <w:spacing w:val="-12"/>
        </w:rPr>
        <w:t xml:space="preserve"> </w:t>
      </w:r>
      <w:r w:rsidRPr="000A2486">
        <w:t>vai</w:t>
      </w:r>
      <w:r w:rsidRPr="000A2486">
        <w:rPr>
          <w:spacing w:val="-12"/>
        </w:rPr>
        <w:t xml:space="preserve"> </w:t>
      </w:r>
      <w:r w:rsidRPr="000A2486">
        <w:t>cita</w:t>
      </w:r>
      <w:r w:rsidRPr="000A2486">
        <w:rPr>
          <w:spacing w:val="-12"/>
        </w:rPr>
        <w:t xml:space="preserve"> </w:t>
      </w:r>
      <w:r w:rsidRPr="000A2486">
        <w:t>dalībnieka</w:t>
      </w:r>
      <w:r w:rsidRPr="000A2486">
        <w:rPr>
          <w:spacing w:val="-12"/>
        </w:rPr>
        <w:t xml:space="preserve"> </w:t>
      </w:r>
      <w:r w:rsidRPr="000A2486">
        <w:t>iesniegto informāciju, pārkāp</w:t>
      </w:r>
      <w:r w:rsidR="000129B4" w:rsidRPr="000A2486">
        <w:t>usi</w:t>
      </w:r>
      <w:r w:rsidRPr="000A2486">
        <w:t xml:space="preserve"> sacensību nolikumu un noteikumus, </w:t>
      </w:r>
      <w:r w:rsidR="00A730F1" w:rsidRPr="000A2486">
        <w:t>žūrija</w:t>
      </w:r>
      <w:r w:rsidRPr="000A2486">
        <w:t xml:space="preserve"> izvērtējot pārkāpuma smagumu, var sodīt</w:t>
      </w:r>
      <w:r w:rsidRPr="000A2486">
        <w:rPr>
          <w:spacing w:val="-3"/>
        </w:rPr>
        <w:t xml:space="preserve"> </w:t>
      </w:r>
      <w:r w:rsidRPr="000A2486">
        <w:t>ar:</w:t>
      </w:r>
    </w:p>
    <w:p w14:paraId="1ABC53EA" w14:textId="77777777" w:rsidR="00EB1CA3" w:rsidRPr="000A2486" w:rsidRDefault="00EB1CA3" w:rsidP="00A730F1">
      <w:pPr>
        <w:pStyle w:val="ListParagraph"/>
        <w:numPr>
          <w:ilvl w:val="2"/>
          <w:numId w:val="12"/>
        </w:numPr>
        <w:tabs>
          <w:tab w:val="left" w:pos="720"/>
        </w:tabs>
        <w:kinsoku w:val="0"/>
        <w:overflowPunct w:val="0"/>
      </w:pPr>
      <w:r w:rsidRPr="000A2486">
        <w:t>B</w:t>
      </w:r>
      <w:r w:rsidR="00C338D2" w:rsidRPr="000A2486">
        <w:t>rīdinājumu</w:t>
      </w:r>
      <w:r w:rsidRPr="000A2486">
        <w:t>;</w:t>
      </w:r>
    </w:p>
    <w:p w14:paraId="45EBEA0F" w14:textId="77777777" w:rsidR="00C338D2" w:rsidRPr="000A2486" w:rsidRDefault="00C338D2" w:rsidP="00A730F1">
      <w:pPr>
        <w:pStyle w:val="ListParagraph"/>
        <w:numPr>
          <w:ilvl w:val="2"/>
          <w:numId w:val="12"/>
        </w:numPr>
        <w:tabs>
          <w:tab w:val="left" w:pos="720"/>
        </w:tabs>
        <w:kinsoku w:val="0"/>
        <w:overflowPunct w:val="0"/>
      </w:pPr>
      <w:r w:rsidRPr="000A2486">
        <w:t>dzelteno kartīti</w:t>
      </w:r>
      <w:r w:rsidR="00EB1CA3" w:rsidRPr="000A2486">
        <w:t xml:space="preserve"> -</w:t>
      </w:r>
      <w:r w:rsidRPr="000A2486">
        <w:t xml:space="preserve"> kura ir spēkā </w:t>
      </w:r>
      <w:bookmarkStart w:id="3" w:name="_Hlk180427022"/>
      <w:r w:rsidR="007D0576" w:rsidRPr="000A2486">
        <w:t>divas nākam</w:t>
      </w:r>
      <w:bookmarkEnd w:id="3"/>
      <w:r w:rsidR="00EB1CA3" w:rsidRPr="000A2486">
        <w:t>os sacensību posmus</w:t>
      </w:r>
      <w:r w:rsidRPr="000A2486">
        <w:t>;</w:t>
      </w:r>
    </w:p>
    <w:p w14:paraId="067F282E" w14:textId="77777777" w:rsidR="004D3F63" w:rsidRPr="000A2486" w:rsidRDefault="008970E0" w:rsidP="00A730F1">
      <w:pPr>
        <w:pStyle w:val="ListParagraph"/>
        <w:numPr>
          <w:ilvl w:val="2"/>
          <w:numId w:val="12"/>
        </w:numPr>
        <w:tabs>
          <w:tab w:val="left" w:pos="720"/>
        </w:tabs>
        <w:kinsoku w:val="0"/>
        <w:overflowPunct w:val="0"/>
      </w:pPr>
      <w:r w:rsidRPr="000A2486">
        <w:t xml:space="preserve">sarkano kartīti – </w:t>
      </w:r>
      <w:r w:rsidR="00C338D2" w:rsidRPr="000A2486">
        <w:t>diskvalifikācij</w:t>
      </w:r>
      <w:r w:rsidRPr="000A2486">
        <w:t>a posmā</w:t>
      </w:r>
      <w:r w:rsidR="004D3F63" w:rsidRPr="000A2486">
        <w:t>;</w:t>
      </w:r>
    </w:p>
    <w:p w14:paraId="5735214F" w14:textId="77777777" w:rsidR="00C338D2" w:rsidRPr="000A2486" w:rsidRDefault="00C338D2" w:rsidP="008B09BF">
      <w:pPr>
        <w:pStyle w:val="ListParagraph"/>
        <w:numPr>
          <w:ilvl w:val="2"/>
          <w:numId w:val="12"/>
        </w:numPr>
        <w:tabs>
          <w:tab w:val="left" w:pos="720"/>
        </w:tabs>
        <w:kinsoku w:val="0"/>
        <w:overflowPunct w:val="0"/>
        <w:ind w:left="0" w:firstLine="0"/>
      </w:pPr>
      <w:r w:rsidRPr="000A2486">
        <w:lastRenderedPageBreak/>
        <w:t xml:space="preserve">Pēc otras dzeltenās kartītes saņemšanas </w:t>
      </w:r>
      <w:r w:rsidR="00A730F1" w:rsidRPr="000A2486">
        <w:t>sportists</w:t>
      </w:r>
      <w:r w:rsidRPr="000A2486">
        <w:t xml:space="preserve"> automātiski </w:t>
      </w:r>
      <w:r w:rsidR="008970E0" w:rsidRPr="000A2486">
        <w:t xml:space="preserve">saņem sarkano kartīti, </w:t>
      </w:r>
      <w:r w:rsidRPr="000A2486">
        <w:t>tiek diskvalificēt</w:t>
      </w:r>
      <w:r w:rsidR="000129B4" w:rsidRPr="000A2486">
        <w:t>s</w:t>
      </w:r>
      <w:r w:rsidRPr="000A2486">
        <w:t xml:space="preserve"> un tā rezultāti </w:t>
      </w:r>
      <w:r w:rsidR="008970E0" w:rsidRPr="000A2486">
        <w:t xml:space="preserve">posmā tiek </w:t>
      </w:r>
      <w:r w:rsidRPr="000A2486">
        <w:t>anulēti.</w:t>
      </w:r>
    </w:p>
    <w:p w14:paraId="2C4BC12C" w14:textId="77777777" w:rsidR="00EB1CA3" w:rsidRPr="000A2486" w:rsidRDefault="00EB1CA3" w:rsidP="008B09BF">
      <w:pPr>
        <w:pStyle w:val="ListParagraph"/>
        <w:numPr>
          <w:ilvl w:val="2"/>
          <w:numId w:val="12"/>
        </w:numPr>
        <w:tabs>
          <w:tab w:val="left" w:pos="720"/>
        </w:tabs>
        <w:kinsoku w:val="0"/>
        <w:overflowPunct w:val="0"/>
        <w:ind w:left="0" w:firstLine="0"/>
      </w:pPr>
      <w:r w:rsidRPr="000A2486">
        <w:t xml:space="preserve">Žūrijas piemērotie sodi tiek fiksēti sacensību protokolā un paziņoti pirms sacensību rezultātu izsludināšanas. </w:t>
      </w:r>
    </w:p>
    <w:p w14:paraId="713E76EB" w14:textId="77777777" w:rsidR="0042070D" w:rsidRPr="000A2486" w:rsidRDefault="001B267B" w:rsidP="006C688D">
      <w:pPr>
        <w:numPr>
          <w:ilvl w:val="1"/>
          <w:numId w:val="12"/>
        </w:numPr>
        <w:jc w:val="both"/>
      </w:pPr>
      <w:r w:rsidRPr="000A2486">
        <w:t>D</w:t>
      </w:r>
      <w:r w:rsidR="0042070D" w:rsidRPr="000A2486">
        <w:t xml:space="preserve">iskvalificējot sportistu, viņam ieskaita punktus, kas ir vienādi ar komandu skaitu plus </w:t>
      </w:r>
      <w:r w:rsidR="00EB1CA3" w:rsidRPr="000A2486">
        <w:t>vienu punktu</w:t>
      </w:r>
      <w:r w:rsidR="0042070D" w:rsidRPr="000A2486">
        <w:t xml:space="preserve">. Pārējie sportisti saglabā savas iepriekšējās vietas (piem., 8. vietā esošais sportists tiek diskvalificēts un aiz viņa sekojošie attiecīgi paliek 9., 10. utt. </w:t>
      </w:r>
      <w:r w:rsidR="00864C03" w:rsidRPr="000A2486">
        <w:t>v</w:t>
      </w:r>
      <w:r w:rsidR="0042070D" w:rsidRPr="000A2486">
        <w:t>ietās);</w:t>
      </w:r>
    </w:p>
    <w:p w14:paraId="04650F95" w14:textId="77777777" w:rsidR="0042070D" w:rsidRPr="000A2486" w:rsidRDefault="001B267B" w:rsidP="00A155C7">
      <w:pPr>
        <w:numPr>
          <w:ilvl w:val="1"/>
          <w:numId w:val="12"/>
        </w:numPr>
        <w:ind w:hanging="177"/>
        <w:jc w:val="both"/>
      </w:pPr>
      <w:r w:rsidRPr="000A2486">
        <w:t>K</w:t>
      </w:r>
      <w:r w:rsidR="0042070D" w:rsidRPr="000A2486">
        <w:t xml:space="preserve">omandai saņemtais brīdinājums ir spēkā </w:t>
      </w:r>
      <w:r w:rsidR="007D0576" w:rsidRPr="000A2486">
        <w:t>div</w:t>
      </w:r>
      <w:r w:rsidR="00EB1CA3" w:rsidRPr="000A2486">
        <w:t>us nākamos sacensību posmus</w:t>
      </w:r>
      <w:r w:rsidR="0042070D" w:rsidRPr="000A2486">
        <w:t xml:space="preserve">. Ja šo </w:t>
      </w:r>
      <w:r w:rsidR="008970E0" w:rsidRPr="000A2486">
        <w:t xml:space="preserve">divu </w:t>
      </w:r>
      <w:r w:rsidR="00EB1CA3" w:rsidRPr="000A2486">
        <w:t>posmu</w:t>
      </w:r>
      <w:r w:rsidR="008970E0" w:rsidRPr="000A2486">
        <w:t xml:space="preserve"> </w:t>
      </w:r>
      <w:r w:rsidR="0042070D" w:rsidRPr="000A2486">
        <w:t>laikā notiek jauns pārkāpums, tas tiek uzskatīts par atkārtotu un žūrija pieņem savu lēmumu</w:t>
      </w:r>
      <w:r w:rsidR="00A94054" w:rsidRPr="000A2486">
        <w:t>,</w:t>
      </w:r>
      <w:r w:rsidR="0042070D" w:rsidRPr="000A2486">
        <w:t xml:space="preserve"> </w:t>
      </w:r>
      <w:r w:rsidR="000129B4" w:rsidRPr="000A2486">
        <w:t xml:space="preserve">atbilstoši </w:t>
      </w:r>
      <w:r w:rsidR="004D3F63" w:rsidRPr="000A2486">
        <w:t xml:space="preserve">sacensību </w:t>
      </w:r>
      <w:r w:rsidR="000129B4" w:rsidRPr="000A2486">
        <w:t>noteikumiem.</w:t>
      </w:r>
    </w:p>
    <w:p w14:paraId="3413847F" w14:textId="77777777" w:rsidR="00EB1CA3" w:rsidRPr="000A2486" w:rsidRDefault="00EB1CA3" w:rsidP="00EB1CA3">
      <w:pPr>
        <w:ind w:left="183"/>
        <w:jc w:val="both"/>
      </w:pPr>
    </w:p>
    <w:p w14:paraId="6BCECCE8" w14:textId="77777777" w:rsidR="00665E94" w:rsidRPr="000A2486" w:rsidRDefault="00665E94" w:rsidP="00665E94">
      <w:pPr>
        <w:ind w:left="360"/>
        <w:jc w:val="both"/>
      </w:pPr>
    </w:p>
    <w:p w14:paraId="7797D923" w14:textId="77777777" w:rsidR="003F6CEF" w:rsidRPr="000A2486" w:rsidRDefault="003F6CEF" w:rsidP="003F6CEF">
      <w:pPr>
        <w:pStyle w:val="Heading1"/>
        <w:numPr>
          <w:ilvl w:val="0"/>
          <w:numId w:val="12"/>
        </w:numPr>
        <w:kinsoku w:val="0"/>
        <w:overflowPunct w:val="0"/>
      </w:pPr>
      <w:r w:rsidRPr="000A2486">
        <w:t>Rezultātu aprēķināšana un uzvarētāju un vietu sadalījuma</w:t>
      </w:r>
      <w:r w:rsidRPr="000A2486">
        <w:rPr>
          <w:spacing w:val="-3"/>
        </w:rPr>
        <w:t xml:space="preserve"> </w:t>
      </w:r>
      <w:r w:rsidRPr="000A2486">
        <w:t>noteikšana.</w:t>
      </w:r>
    </w:p>
    <w:p w14:paraId="17721378" w14:textId="77777777" w:rsidR="003F6CEF" w:rsidRPr="000A2486" w:rsidRDefault="003F6CEF" w:rsidP="00BA3B70">
      <w:pPr>
        <w:pStyle w:val="ListParagraph"/>
        <w:numPr>
          <w:ilvl w:val="1"/>
          <w:numId w:val="12"/>
        </w:numPr>
        <w:tabs>
          <w:tab w:val="left" w:pos="810"/>
        </w:tabs>
        <w:kinsoku w:val="0"/>
        <w:overflowPunct w:val="0"/>
        <w:spacing w:line="274" w:lineRule="exact"/>
      </w:pPr>
      <w:r w:rsidRPr="000A2486">
        <w:t xml:space="preserve">Katrā posmā un </w:t>
      </w:r>
      <w:r w:rsidR="007D0576" w:rsidRPr="000A2486">
        <w:t>triju</w:t>
      </w:r>
      <w:r w:rsidRPr="000A2486">
        <w:t xml:space="preserve"> posmu kopsummā tiek noteikti pirmo trīs vietu</w:t>
      </w:r>
      <w:r w:rsidRPr="000A2486">
        <w:rPr>
          <w:spacing w:val="-4"/>
        </w:rPr>
        <w:t xml:space="preserve"> </w:t>
      </w:r>
      <w:r w:rsidRPr="000A2486">
        <w:t>ieguvēji:</w:t>
      </w:r>
    </w:p>
    <w:p w14:paraId="0E61B0E6" w14:textId="77777777" w:rsidR="003F6CEF" w:rsidRPr="000A2486" w:rsidRDefault="004D3F63" w:rsidP="00BA3B70">
      <w:pPr>
        <w:pStyle w:val="ListParagraph"/>
        <w:numPr>
          <w:ilvl w:val="2"/>
          <w:numId w:val="12"/>
        </w:numPr>
        <w:tabs>
          <w:tab w:val="left" w:pos="1963"/>
        </w:tabs>
        <w:kinsoku w:val="0"/>
        <w:overflowPunct w:val="0"/>
        <w:ind w:left="1958" w:hanging="360"/>
      </w:pPr>
      <w:r w:rsidRPr="000A2486">
        <w:t xml:space="preserve">individuālajā </w:t>
      </w:r>
      <w:r w:rsidR="003F6CEF" w:rsidRPr="000A2486">
        <w:t>vērtējumā;</w:t>
      </w:r>
    </w:p>
    <w:p w14:paraId="54CC13E9" w14:textId="77777777" w:rsidR="003F6CEF" w:rsidRPr="000A2486" w:rsidRDefault="003F6CEF" w:rsidP="00BA3B70">
      <w:pPr>
        <w:pStyle w:val="ListParagraph"/>
        <w:numPr>
          <w:ilvl w:val="2"/>
          <w:numId w:val="12"/>
        </w:numPr>
        <w:tabs>
          <w:tab w:val="left" w:pos="1963"/>
        </w:tabs>
        <w:kinsoku w:val="0"/>
        <w:overflowPunct w:val="0"/>
        <w:ind w:left="1958" w:hanging="360"/>
      </w:pPr>
      <w:r w:rsidRPr="000A2486">
        <w:t>komandu</w:t>
      </w:r>
      <w:r w:rsidRPr="000A2486">
        <w:rPr>
          <w:spacing w:val="-2"/>
        </w:rPr>
        <w:t xml:space="preserve"> </w:t>
      </w:r>
      <w:r w:rsidRPr="000A2486">
        <w:t>vērtējumā.</w:t>
      </w:r>
    </w:p>
    <w:p w14:paraId="3424BFDD" w14:textId="77777777" w:rsidR="003F6CEF" w:rsidRPr="000A2486" w:rsidRDefault="003F6CEF" w:rsidP="00BA3B70">
      <w:pPr>
        <w:pStyle w:val="ListParagraph"/>
        <w:numPr>
          <w:ilvl w:val="1"/>
          <w:numId w:val="12"/>
        </w:numPr>
        <w:tabs>
          <w:tab w:val="left" w:pos="810"/>
        </w:tabs>
        <w:kinsoku w:val="0"/>
        <w:overflowPunct w:val="0"/>
      </w:pPr>
      <w:r w:rsidRPr="000A2486">
        <w:t xml:space="preserve">Rezultāti sacensību </w:t>
      </w:r>
      <w:r w:rsidR="005273E1" w:rsidRPr="000A2486">
        <w:t>kārtās</w:t>
      </w:r>
      <w:r w:rsidRPr="000A2486">
        <w:t>, tiek aprēķināti sekojošā</w:t>
      </w:r>
      <w:r w:rsidRPr="000A2486">
        <w:rPr>
          <w:spacing w:val="-2"/>
        </w:rPr>
        <w:t xml:space="preserve"> </w:t>
      </w:r>
      <w:r w:rsidRPr="000A2486">
        <w:t>veidā:</w:t>
      </w:r>
    </w:p>
    <w:p w14:paraId="00E1628C" w14:textId="77777777" w:rsidR="003F6CEF" w:rsidRPr="000A2486" w:rsidRDefault="003F6CEF" w:rsidP="00BA3B70">
      <w:pPr>
        <w:pStyle w:val="ListParagraph"/>
        <w:numPr>
          <w:ilvl w:val="2"/>
          <w:numId w:val="12"/>
        </w:numPr>
        <w:tabs>
          <w:tab w:val="left" w:pos="1182"/>
        </w:tabs>
        <w:kinsoku w:val="0"/>
        <w:overflowPunct w:val="0"/>
        <w:ind w:right="104"/>
        <w:jc w:val="both"/>
      </w:pPr>
      <w:r w:rsidRPr="000A2486">
        <w:t xml:space="preserve">Sacensību </w:t>
      </w:r>
      <w:r w:rsidR="005273E1" w:rsidRPr="000A2486">
        <w:t>kārtās</w:t>
      </w:r>
      <w:r w:rsidRPr="000A2486">
        <w:t xml:space="preserve"> tiek pieņemtas vērtēšanai, katra sportista noķertās </w:t>
      </w:r>
      <w:r w:rsidRPr="000A2486">
        <w:rPr>
          <w:bCs/>
        </w:rPr>
        <w:t>zivis</w:t>
      </w:r>
      <w:r w:rsidRPr="000A2486">
        <w:rPr>
          <w:b/>
          <w:bCs/>
        </w:rPr>
        <w:t xml:space="preserve"> </w:t>
      </w:r>
      <w:r w:rsidRPr="000A2486">
        <w:t>un noteikts to svars.</w:t>
      </w:r>
    </w:p>
    <w:p w14:paraId="618E3F7E" w14:textId="77777777" w:rsidR="003F6CEF" w:rsidRPr="000A2486" w:rsidRDefault="003F6CEF" w:rsidP="00BA3B70">
      <w:pPr>
        <w:pStyle w:val="ListParagraph"/>
        <w:numPr>
          <w:ilvl w:val="2"/>
          <w:numId w:val="12"/>
        </w:numPr>
        <w:tabs>
          <w:tab w:val="left" w:pos="1182"/>
        </w:tabs>
        <w:kinsoku w:val="0"/>
        <w:overflowPunct w:val="0"/>
        <w:ind w:right="105"/>
        <w:jc w:val="both"/>
      </w:pPr>
      <w:r w:rsidRPr="000A2486">
        <w:t>Augstāko novērtējumu katrā sektorā iegūst tas sportists, kas svēršanai uzrādījis lielāko zivju svaru, respektīvi, vislielākais svars - pirmā vieta un 1 balle, nākamais lielākais - otrā vieta un 2 balles, utt.;</w:t>
      </w:r>
    </w:p>
    <w:p w14:paraId="2926AC2D" w14:textId="77777777" w:rsidR="003F6CEF" w:rsidRPr="000A2486" w:rsidRDefault="003F6CEF" w:rsidP="00BA3B70">
      <w:pPr>
        <w:pStyle w:val="ListParagraph"/>
        <w:numPr>
          <w:ilvl w:val="2"/>
          <w:numId w:val="12"/>
        </w:numPr>
        <w:tabs>
          <w:tab w:val="left" w:pos="1182"/>
        </w:tabs>
        <w:kinsoku w:val="0"/>
        <w:overflowPunct w:val="0"/>
        <w:ind w:right="105"/>
        <w:jc w:val="both"/>
      </w:pPr>
      <w:r w:rsidRPr="000A2486">
        <w:t xml:space="preserve">Komandu vērtējumā </w:t>
      </w:r>
      <w:r w:rsidR="005273E1" w:rsidRPr="000A2486">
        <w:t>rezultātus</w:t>
      </w:r>
      <w:r w:rsidRPr="000A2486">
        <w:t xml:space="preserve"> nosaka, summējot </w:t>
      </w:r>
      <w:r w:rsidR="00A81228" w:rsidRPr="000A2486">
        <w:t>4</w:t>
      </w:r>
      <w:r w:rsidRPr="000A2486">
        <w:t xml:space="preserve"> komandas sportistu </w:t>
      </w:r>
      <w:r w:rsidR="005273E1" w:rsidRPr="000A2486">
        <w:t xml:space="preserve">sektoros </w:t>
      </w:r>
      <w:r w:rsidRPr="000A2486">
        <w:t xml:space="preserve">iegūtās balles, un augstāku vietu iegūst tā komanda, kam ir vismazākais </w:t>
      </w:r>
      <w:proofErr w:type="spellStart"/>
      <w:r w:rsidRPr="000A2486">
        <w:t>ballu</w:t>
      </w:r>
      <w:proofErr w:type="spellEnd"/>
      <w:r w:rsidRPr="000A2486">
        <w:t xml:space="preserve"> skaits.</w:t>
      </w:r>
    </w:p>
    <w:p w14:paraId="4BA812C3" w14:textId="77777777" w:rsidR="003F6CEF" w:rsidRPr="000A2486" w:rsidRDefault="003F6CEF" w:rsidP="00BA3B70">
      <w:pPr>
        <w:pStyle w:val="ListParagraph"/>
        <w:numPr>
          <w:ilvl w:val="1"/>
          <w:numId w:val="12"/>
        </w:numPr>
        <w:tabs>
          <w:tab w:val="left" w:pos="810"/>
        </w:tabs>
        <w:kinsoku w:val="0"/>
        <w:overflowPunct w:val="0"/>
        <w:jc w:val="both"/>
      </w:pPr>
      <w:r w:rsidRPr="000A2486">
        <w:t>Sacensību</w:t>
      </w:r>
      <w:r w:rsidR="005273E1" w:rsidRPr="000A2486">
        <w:t xml:space="preserve"> posma</w:t>
      </w:r>
      <w:r w:rsidRPr="000A2486">
        <w:t xml:space="preserve"> uzvarētāji un vietu sadalījums tiek noteikts sekojošā</w:t>
      </w:r>
      <w:r w:rsidRPr="000A2486">
        <w:rPr>
          <w:spacing w:val="-6"/>
        </w:rPr>
        <w:t xml:space="preserve"> </w:t>
      </w:r>
      <w:r w:rsidRPr="000A2486">
        <w:t>veidā:</w:t>
      </w:r>
    </w:p>
    <w:p w14:paraId="09E4A992" w14:textId="77777777" w:rsidR="003F6CEF" w:rsidRPr="000A2486" w:rsidRDefault="003F6CEF" w:rsidP="00BA3B70">
      <w:pPr>
        <w:pStyle w:val="ListParagraph"/>
        <w:numPr>
          <w:ilvl w:val="2"/>
          <w:numId w:val="12"/>
        </w:numPr>
        <w:tabs>
          <w:tab w:val="left" w:pos="1182"/>
        </w:tabs>
        <w:kinsoku w:val="0"/>
        <w:overflowPunct w:val="0"/>
        <w:jc w:val="both"/>
      </w:pPr>
      <w:r w:rsidRPr="000A2486">
        <w:t xml:space="preserve">Summējot katrā kārtā iegūtās </w:t>
      </w:r>
      <w:r w:rsidR="005273E1" w:rsidRPr="000A2486">
        <w:t>sportistu</w:t>
      </w:r>
      <w:r w:rsidRPr="000A2486">
        <w:t xml:space="preserve"> un komandas</w:t>
      </w:r>
      <w:r w:rsidRPr="000A2486">
        <w:rPr>
          <w:spacing w:val="-4"/>
        </w:rPr>
        <w:t xml:space="preserve"> </w:t>
      </w:r>
      <w:r w:rsidRPr="000A2486">
        <w:t>vietas/balles.</w:t>
      </w:r>
    </w:p>
    <w:p w14:paraId="2449FAA4" w14:textId="77777777" w:rsidR="003F6CEF" w:rsidRPr="000A2486" w:rsidRDefault="003F6CEF" w:rsidP="00BA3B70">
      <w:pPr>
        <w:pStyle w:val="ListParagraph"/>
        <w:numPr>
          <w:ilvl w:val="2"/>
          <w:numId w:val="12"/>
        </w:numPr>
        <w:tabs>
          <w:tab w:val="left" w:pos="1182"/>
        </w:tabs>
        <w:kinsoku w:val="0"/>
        <w:overflowPunct w:val="0"/>
        <w:ind w:right="107"/>
        <w:jc w:val="both"/>
      </w:pPr>
      <w:r w:rsidRPr="000A2486">
        <w:t xml:space="preserve">Augstāko novērtējumu iegūst </w:t>
      </w:r>
      <w:r w:rsidR="005273E1" w:rsidRPr="000A2486">
        <w:t>sportists</w:t>
      </w:r>
      <w:r w:rsidRPr="000A2486">
        <w:t xml:space="preserve"> un komanda, ar mazāko </w:t>
      </w:r>
      <w:r w:rsidR="005273E1" w:rsidRPr="000A2486">
        <w:t>abās</w:t>
      </w:r>
      <w:r w:rsidRPr="000A2486">
        <w:t xml:space="preserve"> kārtās iegūto vietu/</w:t>
      </w:r>
      <w:proofErr w:type="spellStart"/>
      <w:r w:rsidRPr="000A2486">
        <w:t>ballu</w:t>
      </w:r>
      <w:proofErr w:type="spellEnd"/>
      <w:r w:rsidRPr="000A2486">
        <w:rPr>
          <w:spacing w:val="1"/>
        </w:rPr>
        <w:t xml:space="preserve"> </w:t>
      </w:r>
      <w:r w:rsidRPr="000A2486">
        <w:t>summu.</w:t>
      </w:r>
    </w:p>
    <w:p w14:paraId="45212CAF" w14:textId="77777777" w:rsidR="003F6CEF" w:rsidRPr="000A2486" w:rsidRDefault="003F6CEF" w:rsidP="00BA3B70">
      <w:pPr>
        <w:pStyle w:val="ListParagraph"/>
        <w:numPr>
          <w:ilvl w:val="2"/>
          <w:numId w:val="12"/>
        </w:numPr>
        <w:tabs>
          <w:tab w:val="left" w:pos="1182"/>
        </w:tabs>
        <w:kinsoku w:val="0"/>
        <w:overflowPunct w:val="0"/>
        <w:ind w:right="107"/>
        <w:jc w:val="both"/>
      </w:pPr>
      <w:r w:rsidRPr="000A2486">
        <w:t>Vienādas vietu/</w:t>
      </w:r>
      <w:proofErr w:type="spellStart"/>
      <w:r w:rsidRPr="000A2486">
        <w:t>ballu</w:t>
      </w:r>
      <w:proofErr w:type="spellEnd"/>
      <w:r w:rsidRPr="000A2486">
        <w:t xml:space="preserve"> summas gadījumā</w:t>
      </w:r>
      <w:r w:rsidR="008043A2" w:rsidRPr="000A2486">
        <w:t xml:space="preserve"> priekšroka ir sportistam</w:t>
      </w:r>
      <w:r w:rsidRPr="000A2486">
        <w:t xml:space="preserve"> un komandai, ar lielāko kopīgo sacen</w:t>
      </w:r>
      <w:r w:rsidR="005273E1" w:rsidRPr="000A2486">
        <w:t>s</w:t>
      </w:r>
      <w:r w:rsidRPr="000A2486">
        <w:t>ību posm</w:t>
      </w:r>
      <w:r w:rsidR="008043A2" w:rsidRPr="000A2486">
        <w:t xml:space="preserve">ā </w:t>
      </w:r>
      <w:r w:rsidRPr="000A2486">
        <w:t xml:space="preserve">iegūto </w:t>
      </w:r>
      <w:r w:rsidR="008043A2" w:rsidRPr="000A2486">
        <w:t>loma svaru</w:t>
      </w:r>
      <w:r w:rsidRPr="000A2486">
        <w:t>.</w:t>
      </w:r>
    </w:p>
    <w:p w14:paraId="24BC1DE0" w14:textId="77777777" w:rsidR="005273E1" w:rsidRPr="000A2486" w:rsidRDefault="005273E1" w:rsidP="00BA3B70">
      <w:pPr>
        <w:pStyle w:val="ListParagraph"/>
        <w:numPr>
          <w:ilvl w:val="1"/>
          <w:numId w:val="12"/>
        </w:numPr>
        <w:tabs>
          <w:tab w:val="left" w:pos="810"/>
        </w:tabs>
        <w:kinsoku w:val="0"/>
        <w:overflowPunct w:val="0"/>
        <w:jc w:val="both"/>
      </w:pPr>
      <w:r w:rsidRPr="000A2486">
        <w:t>Sacensību kopvērtējuma uzvarētāji un vietu sadalījums tiek noteikts sekojošā</w:t>
      </w:r>
      <w:r w:rsidRPr="000A2486">
        <w:rPr>
          <w:spacing w:val="-6"/>
        </w:rPr>
        <w:t xml:space="preserve"> </w:t>
      </w:r>
      <w:r w:rsidRPr="000A2486">
        <w:t>veidā:</w:t>
      </w:r>
    </w:p>
    <w:p w14:paraId="5FD2EE38" w14:textId="77777777" w:rsidR="005273E1" w:rsidRPr="000A2486" w:rsidRDefault="005273E1" w:rsidP="00BA3B70">
      <w:pPr>
        <w:pStyle w:val="ListParagraph"/>
        <w:numPr>
          <w:ilvl w:val="2"/>
          <w:numId w:val="12"/>
        </w:numPr>
        <w:tabs>
          <w:tab w:val="left" w:pos="1182"/>
        </w:tabs>
        <w:kinsoku w:val="0"/>
        <w:overflowPunct w:val="0"/>
        <w:jc w:val="both"/>
      </w:pPr>
      <w:r w:rsidRPr="000A2486">
        <w:t xml:space="preserve">Summējot </w:t>
      </w:r>
      <w:r w:rsidR="008043A2" w:rsidRPr="000A2486">
        <w:t>visās</w:t>
      </w:r>
      <w:r w:rsidRPr="000A2486">
        <w:t xml:space="preserve"> kārtā</w:t>
      </w:r>
      <w:r w:rsidR="008043A2" w:rsidRPr="000A2486">
        <w:t>s</w:t>
      </w:r>
      <w:r w:rsidRPr="000A2486">
        <w:t xml:space="preserve"> iegūtās sportistu un komandas</w:t>
      </w:r>
      <w:r w:rsidRPr="000A2486">
        <w:rPr>
          <w:spacing w:val="-4"/>
        </w:rPr>
        <w:t xml:space="preserve"> </w:t>
      </w:r>
      <w:r w:rsidRPr="000A2486">
        <w:t>vietas/balles.</w:t>
      </w:r>
    </w:p>
    <w:p w14:paraId="3A09BE00" w14:textId="77777777" w:rsidR="005273E1" w:rsidRPr="000A2486" w:rsidRDefault="005273E1" w:rsidP="00BA3B70">
      <w:pPr>
        <w:pStyle w:val="ListParagraph"/>
        <w:numPr>
          <w:ilvl w:val="2"/>
          <w:numId w:val="12"/>
        </w:numPr>
        <w:tabs>
          <w:tab w:val="left" w:pos="1182"/>
        </w:tabs>
        <w:kinsoku w:val="0"/>
        <w:overflowPunct w:val="0"/>
        <w:ind w:right="107"/>
        <w:jc w:val="both"/>
      </w:pPr>
      <w:r w:rsidRPr="000A2486">
        <w:t>Augstāko novērtējumu iegūst sportists un komanda, ar mazāko visās kārtās iegūto vietu/</w:t>
      </w:r>
      <w:proofErr w:type="spellStart"/>
      <w:r w:rsidRPr="000A2486">
        <w:t>ballu</w:t>
      </w:r>
      <w:proofErr w:type="spellEnd"/>
      <w:r w:rsidRPr="000A2486">
        <w:rPr>
          <w:spacing w:val="1"/>
        </w:rPr>
        <w:t xml:space="preserve"> </w:t>
      </w:r>
      <w:r w:rsidRPr="000A2486">
        <w:t>summu.</w:t>
      </w:r>
    </w:p>
    <w:p w14:paraId="22CACFCE" w14:textId="77777777" w:rsidR="003F6CEF" w:rsidRPr="000A2486" w:rsidRDefault="005273E1" w:rsidP="00BA3B70">
      <w:pPr>
        <w:pStyle w:val="ListParagraph"/>
        <w:numPr>
          <w:ilvl w:val="2"/>
          <w:numId w:val="12"/>
        </w:numPr>
        <w:tabs>
          <w:tab w:val="left" w:pos="1182"/>
        </w:tabs>
        <w:kinsoku w:val="0"/>
        <w:overflowPunct w:val="0"/>
        <w:ind w:right="107"/>
        <w:jc w:val="both"/>
      </w:pPr>
      <w:r w:rsidRPr="000A2486">
        <w:t>Vienādas vietu/</w:t>
      </w:r>
      <w:proofErr w:type="spellStart"/>
      <w:r w:rsidRPr="000A2486">
        <w:t>ballu</w:t>
      </w:r>
      <w:proofErr w:type="spellEnd"/>
      <w:r w:rsidRPr="000A2486">
        <w:t xml:space="preserve"> summas gadījumā priekšroka ir </w:t>
      </w:r>
      <w:r w:rsidR="008043A2" w:rsidRPr="000A2486">
        <w:t>sportistam</w:t>
      </w:r>
      <w:r w:rsidRPr="000A2486">
        <w:t xml:space="preserve"> un komandai, ar lielāko kopīgo sacensību posmos </w:t>
      </w:r>
      <w:r w:rsidR="008043A2" w:rsidRPr="000A2486">
        <w:t>iegūto loma svaru</w:t>
      </w:r>
      <w:r w:rsidRPr="000A2486">
        <w:t>.</w:t>
      </w:r>
    </w:p>
    <w:p w14:paraId="5992E874" w14:textId="77777777" w:rsidR="003F6CEF" w:rsidRPr="000A2486" w:rsidRDefault="003F6CEF" w:rsidP="00BA3B70">
      <w:pPr>
        <w:pStyle w:val="ListParagraph"/>
        <w:numPr>
          <w:ilvl w:val="1"/>
          <w:numId w:val="12"/>
        </w:numPr>
        <w:tabs>
          <w:tab w:val="left" w:pos="810"/>
        </w:tabs>
        <w:kinsoku w:val="0"/>
        <w:overflowPunct w:val="0"/>
        <w:ind w:right="104"/>
        <w:jc w:val="both"/>
      </w:pPr>
      <w:r w:rsidRPr="000A2486">
        <w:t xml:space="preserve">Gadījumā, ja </w:t>
      </w:r>
      <w:r w:rsidR="005273E1" w:rsidRPr="000A2486">
        <w:t>sportists vai komanda</w:t>
      </w:r>
      <w:r w:rsidRPr="000A2486">
        <w:t xml:space="preserve"> kādā kārtā nav piedalījusies, vai tā tiek diskvalificēta no kārtas, </w:t>
      </w:r>
      <w:bookmarkStart w:id="4" w:name="_Hlk180427304"/>
      <w:r w:rsidRPr="000A2486">
        <w:t>tā saņem punktus, kas atbilst pēdējai vietai +1 punkts.</w:t>
      </w:r>
      <w:bookmarkEnd w:id="4"/>
    </w:p>
    <w:p w14:paraId="73EC8314" w14:textId="77777777" w:rsidR="0042070D" w:rsidRPr="000A2486" w:rsidRDefault="0042070D" w:rsidP="008043A2">
      <w:pPr>
        <w:tabs>
          <w:tab w:val="center" w:pos="4153"/>
          <w:tab w:val="left" w:pos="5977"/>
        </w:tabs>
        <w:jc w:val="both"/>
      </w:pPr>
    </w:p>
    <w:p w14:paraId="536D8768" w14:textId="77777777" w:rsidR="006C688D" w:rsidRPr="000A2486" w:rsidRDefault="006C688D" w:rsidP="008043A2">
      <w:pPr>
        <w:pStyle w:val="Heading1"/>
        <w:numPr>
          <w:ilvl w:val="0"/>
          <w:numId w:val="12"/>
        </w:numPr>
        <w:tabs>
          <w:tab w:val="left" w:pos="4464"/>
        </w:tabs>
        <w:kinsoku w:val="0"/>
        <w:overflowPunct w:val="0"/>
        <w:ind w:left="4463"/>
        <w:jc w:val="both"/>
      </w:pPr>
      <w:r w:rsidRPr="000A2486">
        <w:t>Apbalvošana</w:t>
      </w:r>
    </w:p>
    <w:p w14:paraId="2BF08543" w14:textId="77777777" w:rsidR="006C688D" w:rsidRPr="000A2486" w:rsidRDefault="006C688D" w:rsidP="00BA3B70">
      <w:pPr>
        <w:pStyle w:val="ListParagraph"/>
        <w:numPr>
          <w:ilvl w:val="1"/>
          <w:numId w:val="12"/>
        </w:numPr>
        <w:tabs>
          <w:tab w:val="left" w:pos="810"/>
        </w:tabs>
        <w:kinsoku w:val="0"/>
        <w:overflowPunct w:val="0"/>
        <w:ind w:right="106"/>
        <w:jc w:val="both"/>
      </w:pPr>
      <w:r w:rsidRPr="000A2486">
        <w:t>Katrā sacensību posmā ar kausiem, medaļām un, posma atbalstītāja sarūpētajām piemiņas balvām tiek</w:t>
      </w:r>
      <w:r w:rsidRPr="000A2486">
        <w:rPr>
          <w:spacing w:val="-1"/>
        </w:rPr>
        <w:t xml:space="preserve"> </w:t>
      </w:r>
      <w:r w:rsidRPr="000A2486">
        <w:t>apbalvoti:</w:t>
      </w:r>
    </w:p>
    <w:p w14:paraId="45352512" w14:textId="77777777" w:rsidR="006C688D" w:rsidRPr="000A2486" w:rsidRDefault="006C688D" w:rsidP="00BA3B70">
      <w:pPr>
        <w:pStyle w:val="ListParagraph"/>
        <w:tabs>
          <w:tab w:val="left" w:pos="1963"/>
        </w:tabs>
        <w:kinsoku w:val="0"/>
        <w:overflowPunct w:val="0"/>
        <w:ind w:left="720" w:firstLine="0"/>
        <w:jc w:val="both"/>
      </w:pPr>
      <w:r w:rsidRPr="000A2486">
        <w:t>Pirmo trīs vietu ieguvēji komandu</w:t>
      </w:r>
      <w:r w:rsidRPr="000A2486">
        <w:rPr>
          <w:spacing w:val="-1"/>
        </w:rPr>
        <w:t xml:space="preserve"> </w:t>
      </w:r>
      <w:r w:rsidRPr="000A2486">
        <w:t>vērtējumā;</w:t>
      </w:r>
    </w:p>
    <w:p w14:paraId="22DBF331" w14:textId="77777777" w:rsidR="006C688D" w:rsidRPr="000A2486" w:rsidRDefault="006C688D" w:rsidP="00BA3B70">
      <w:pPr>
        <w:pStyle w:val="ListParagraph"/>
        <w:tabs>
          <w:tab w:val="left" w:pos="1963"/>
        </w:tabs>
        <w:kinsoku w:val="0"/>
        <w:overflowPunct w:val="0"/>
        <w:ind w:left="720" w:firstLine="0"/>
        <w:jc w:val="both"/>
      </w:pPr>
      <w:r w:rsidRPr="000A2486">
        <w:t>Pirmo trīs vietu ieguvēji individuālā</w:t>
      </w:r>
      <w:r w:rsidRPr="000A2486">
        <w:rPr>
          <w:spacing w:val="-9"/>
        </w:rPr>
        <w:t xml:space="preserve"> </w:t>
      </w:r>
      <w:r w:rsidRPr="000A2486">
        <w:t>vērtējumā.</w:t>
      </w:r>
    </w:p>
    <w:p w14:paraId="6B0D557F" w14:textId="77777777" w:rsidR="006C688D" w:rsidRPr="000A2486" w:rsidRDefault="006C688D" w:rsidP="00BA3B70">
      <w:pPr>
        <w:pStyle w:val="ListParagraph"/>
        <w:numPr>
          <w:ilvl w:val="1"/>
          <w:numId w:val="12"/>
        </w:numPr>
        <w:tabs>
          <w:tab w:val="left" w:pos="810"/>
        </w:tabs>
        <w:kinsoku w:val="0"/>
        <w:overflowPunct w:val="0"/>
        <w:jc w:val="both"/>
      </w:pPr>
      <w:r w:rsidRPr="000A2486">
        <w:t>Sacensību kopvērtējumā ar LMSF medaļām un kausiem tiek</w:t>
      </w:r>
      <w:r w:rsidRPr="000A2486">
        <w:rPr>
          <w:spacing w:val="-11"/>
        </w:rPr>
        <w:t xml:space="preserve"> </w:t>
      </w:r>
      <w:r w:rsidRPr="000A2486">
        <w:t>apbalvoti:</w:t>
      </w:r>
    </w:p>
    <w:p w14:paraId="7995D9E7" w14:textId="77777777" w:rsidR="006C688D" w:rsidRPr="000A2486" w:rsidRDefault="006C688D" w:rsidP="00BA3B70">
      <w:pPr>
        <w:pStyle w:val="ListParagraph"/>
        <w:tabs>
          <w:tab w:val="left" w:pos="1963"/>
        </w:tabs>
        <w:kinsoku w:val="0"/>
        <w:overflowPunct w:val="0"/>
        <w:ind w:left="720" w:firstLine="0"/>
        <w:jc w:val="both"/>
      </w:pPr>
      <w:r w:rsidRPr="000A2486">
        <w:t>Pirmo trīs vietu ieguvēji komandu vērtējumā;</w:t>
      </w:r>
    </w:p>
    <w:p w14:paraId="04D55AFF" w14:textId="77777777" w:rsidR="00F00FD1" w:rsidRPr="000A2486" w:rsidRDefault="006C688D" w:rsidP="00AD2762">
      <w:pPr>
        <w:pStyle w:val="ListParagraph"/>
        <w:tabs>
          <w:tab w:val="left" w:pos="1963"/>
        </w:tabs>
        <w:kinsoku w:val="0"/>
        <w:overflowPunct w:val="0"/>
        <w:ind w:left="720" w:firstLine="0"/>
        <w:jc w:val="both"/>
      </w:pPr>
      <w:r w:rsidRPr="000A2486">
        <w:t>Pirmo trīs vietu ieguvēji individuālā</w:t>
      </w:r>
      <w:r w:rsidRPr="000A2486">
        <w:rPr>
          <w:spacing w:val="-1"/>
        </w:rPr>
        <w:t xml:space="preserve"> </w:t>
      </w:r>
      <w:r w:rsidRPr="000A2486">
        <w:t>vērtējum</w:t>
      </w:r>
      <w:r w:rsidR="00AD2762" w:rsidRPr="000A2486">
        <w:t>.</w:t>
      </w:r>
    </w:p>
    <w:p w14:paraId="0810A7A8" w14:textId="77777777" w:rsidR="00F00FD1" w:rsidRPr="000A2486" w:rsidRDefault="008970E0" w:rsidP="00AD2762">
      <w:pPr>
        <w:pStyle w:val="ListParagraph"/>
        <w:numPr>
          <w:ilvl w:val="1"/>
          <w:numId w:val="12"/>
        </w:numPr>
        <w:tabs>
          <w:tab w:val="left" w:pos="709"/>
        </w:tabs>
        <w:kinsoku w:val="0"/>
        <w:overflowPunct w:val="0"/>
        <w:spacing w:before="1"/>
        <w:ind w:right="106"/>
        <w:jc w:val="both"/>
      </w:pPr>
      <w:r w:rsidRPr="000A2486">
        <w:t xml:space="preserve">Par dalībniekiem pasniegtajām atbalstītāju balvām, apbalvotās personas pašas ir atbildīgas par Ienākuma nodokļu apmaksu atbilstoši likuma “Par iedzīvotāju ienākuma nodokli” 9.panta 10.punkta prasībām. Izņēmums ir gadījumi, kad starp LMSF un atbalstītāju ir </w:t>
      </w:r>
      <w:r w:rsidRPr="000A2486">
        <w:lastRenderedPageBreak/>
        <w:t>noslēgts līgums, kurā saistības par Ienākuma nodokļu apmaksu uzņemas atbalstītājs vai LMSF.</w:t>
      </w:r>
    </w:p>
    <w:p w14:paraId="01FC824C" w14:textId="77777777" w:rsidR="006300C6" w:rsidRPr="000A2486" w:rsidRDefault="00AD2762" w:rsidP="00E172D3">
      <w:pPr>
        <w:numPr>
          <w:ilvl w:val="0"/>
          <w:numId w:val="12"/>
        </w:numPr>
        <w:jc w:val="center"/>
        <w:rPr>
          <w:b/>
        </w:rPr>
      </w:pPr>
      <w:r w:rsidRPr="000A2486">
        <w:rPr>
          <w:b/>
        </w:rPr>
        <w:t>Ī</w:t>
      </w:r>
      <w:r w:rsidR="00E172D3" w:rsidRPr="000A2486">
        <w:rPr>
          <w:b/>
        </w:rPr>
        <w:t>pašie</w:t>
      </w:r>
      <w:r w:rsidR="006300C6" w:rsidRPr="000A2486">
        <w:rPr>
          <w:b/>
        </w:rPr>
        <w:t xml:space="preserve"> noteikumi</w:t>
      </w:r>
    </w:p>
    <w:p w14:paraId="4F1F3BCE" w14:textId="77777777" w:rsidR="006300C6" w:rsidRPr="000A2486" w:rsidRDefault="006300C6" w:rsidP="006300C6">
      <w:pPr>
        <w:numPr>
          <w:ilvl w:val="1"/>
          <w:numId w:val="12"/>
        </w:numPr>
        <w:jc w:val="both"/>
      </w:pPr>
      <w:r w:rsidRPr="000A2486">
        <w:t xml:space="preserve">Sacensībām piesakās un tajās piedalās no brīvas gribas. </w:t>
      </w:r>
    </w:p>
    <w:p w14:paraId="7C462F64" w14:textId="77777777" w:rsidR="006300C6" w:rsidRPr="000A2486" w:rsidRDefault="006300C6" w:rsidP="006300C6">
      <w:pPr>
        <w:numPr>
          <w:ilvl w:val="1"/>
          <w:numId w:val="12"/>
        </w:numPr>
        <w:jc w:val="both"/>
      </w:pPr>
      <w:bookmarkStart w:id="5" w:name="_Hlk152864404"/>
      <w:r w:rsidRPr="000A2486">
        <w:t>Piesakoties sacensībām dalībnieki apliecina, ka ir iepazinušies ar šo sacensību nolikumu un noteikumiem, ievēros sacensību organizatora vai tiesnešu norādījumus un lēmumus. Ir informēti, ka sportista pienākums ir ievērot starptautisko un Latvijā atzīto sporta federāciju noteikumus, sporta ētikas un godīgas spēles principus, antidopinga konvenciju noteikumus, kā arī normatīvos aktus. Sportisti ir atbildīgi par savu drošību uz ledus, veselības stāvokli, savas veselības un dzīvības apdrošināšanu</w:t>
      </w:r>
      <w:bookmarkEnd w:id="5"/>
      <w:r w:rsidRPr="000A2486">
        <w:t>.</w:t>
      </w:r>
    </w:p>
    <w:p w14:paraId="2B951334" w14:textId="77777777" w:rsidR="006300C6" w:rsidRPr="000A2486" w:rsidRDefault="006300C6" w:rsidP="006300C6">
      <w:pPr>
        <w:numPr>
          <w:ilvl w:val="1"/>
          <w:numId w:val="12"/>
        </w:numPr>
        <w:jc w:val="both"/>
      </w:pPr>
      <w:bookmarkStart w:id="6" w:name="_Hlk152864518"/>
      <w:r w:rsidRPr="000A2486">
        <w:t>Dalībnieki dod atļauju LMSF vai LMSF akreditētām personām sava vārda, uzvārda, sasniegumu un citu personas datu, tai skaitā saistībā ar sacensībām iegūtā audio vizuālā materiāla izmantošanu pēc LMSF vai LMSF akreditētās personas ieskatiem lietvedībai, publicitātei vai pasākuma atspoguļošanai</w:t>
      </w:r>
      <w:bookmarkEnd w:id="6"/>
      <w:r w:rsidRPr="000A2486">
        <w:t>.</w:t>
      </w:r>
    </w:p>
    <w:p w14:paraId="110E7FBF" w14:textId="77777777" w:rsidR="006300C6" w:rsidRPr="000A2486" w:rsidRDefault="006300C6" w:rsidP="006300C6">
      <w:pPr>
        <w:numPr>
          <w:ilvl w:val="1"/>
          <w:numId w:val="12"/>
        </w:numPr>
        <w:jc w:val="both"/>
      </w:pPr>
      <w:r w:rsidRPr="000A2486">
        <w:t xml:space="preserve">Bez paskaidrojumiem dalība vai akreditācija </w:t>
      </w:r>
      <w:r w:rsidR="00E172D3" w:rsidRPr="000A2486">
        <w:t xml:space="preserve">var </w:t>
      </w:r>
      <w:r w:rsidRPr="000A2486">
        <w:t>tik</w:t>
      </w:r>
      <w:r w:rsidR="00E172D3" w:rsidRPr="000A2486">
        <w:t>t</w:t>
      </w:r>
      <w:r w:rsidRPr="000A2486">
        <w:t xml:space="preserve"> atteikta personai kura iepriekš ir nievājoši izteikusies par LMSF, LMSF valdi, atbildīgajiem par disciplīnu, galveno tiesnesi, sponsoru vai atbalstītāju</w:t>
      </w:r>
      <w:r w:rsidR="00BB20B7" w:rsidRPr="000A2486">
        <w:t xml:space="preserve">. </w:t>
      </w:r>
      <w:r w:rsidRPr="000A2486">
        <w:t xml:space="preserve"> </w:t>
      </w:r>
      <w:r w:rsidR="00BB20B7" w:rsidRPr="000A2486">
        <w:t>I</w:t>
      </w:r>
      <w:r w:rsidRPr="000A2486">
        <w:t>zteikusi apņemšanos neievērot LMSF valdes, organizatora vai tiesneša lēmum</w:t>
      </w:r>
      <w:r w:rsidR="00BB20B7" w:rsidRPr="000A2486">
        <w:t>us</w:t>
      </w:r>
      <w:r w:rsidRPr="000A2486">
        <w:t>, pārkāpusi nolikumu un noteikumus</w:t>
      </w:r>
      <w:r w:rsidR="00BB20B7" w:rsidRPr="000A2486">
        <w:t>,</w:t>
      </w:r>
      <w:r w:rsidRPr="000A2486">
        <w:t xml:space="preserve"> zaudējot galvenā tiesneša un/vai citu dalībnieku uzticību par godīgas spēles principa ievērošanu turpmāk. Kā arī personām kuras ir atstādinātas no sporta vai piemērots liegums uz laiku piedalīties LMSF organizētos pasākumos.</w:t>
      </w:r>
    </w:p>
    <w:p w14:paraId="74476B4B" w14:textId="77777777" w:rsidR="004B1CF4" w:rsidRPr="000A2486" w:rsidRDefault="004B1CF4" w:rsidP="004B1CF4">
      <w:pPr>
        <w:ind w:left="360"/>
        <w:rPr>
          <w:b/>
        </w:rPr>
      </w:pPr>
    </w:p>
    <w:p w14:paraId="72EC2330" w14:textId="77777777" w:rsidR="004B1CF4" w:rsidRPr="000A2486" w:rsidRDefault="004B1CF4" w:rsidP="004B1CF4">
      <w:pPr>
        <w:numPr>
          <w:ilvl w:val="0"/>
          <w:numId w:val="12"/>
        </w:numPr>
        <w:jc w:val="center"/>
        <w:rPr>
          <w:b/>
          <w:bCs/>
        </w:rPr>
      </w:pPr>
      <w:r w:rsidRPr="000A2486">
        <w:rPr>
          <w:b/>
          <w:bCs/>
        </w:rPr>
        <w:t>Reklāma</w:t>
      </w:r>
    </w:p>
    <w:p w14:paraId="680EEDE2" w14:textId="77777777" w:rsidR="004B1CF4" w:rsidRPr="000A2486" w:rsidRDefault="004B1CF4" w:rsidP="004B1CF4">
      <w:pPr>
        <w:jc w:val="both"/>
      </w:pPr>
    </w:p>
    <w:p w14:paraId="1FC8E446" w14:textId="77777777" w:rsidR="004B1CF4" w:rsidRPr="000A2486" w:rsidRDefault="004B1CF4" w:rsidP="004B1CF4">
      <w:pPr>
        <w:tabs>
          <w:tab w:val="center" w:pos="4153"/>
          <w:tab w:val="left" w:pos="5977"/>
        </w:tabs>
        <w:ind w:left="360" w:hanging="360"/>
        <w:jc w:val="both"/>
      </w:pPr>
      <w:r w:rsidRPr="000A2486">
        <w:t>8.1. Reklāma uz dalībnieku apģērba, formas, cepures, somas un automašīnām ir atļauta, bet nedrīkst atspoguļot diskvalificētu un pie sacensībām nepielaižamu uzņēmumu, biedrību un sportistu reklāmu.</w:t>
      </w:r>
    </w:p>
    <w:p w14:paraId="78EA1DDA" w14:textId="77777777" w:rsidR="004B1CF4" w:rsidRPr="000A2486" w:rsidRDefault="004B1CF4" w:rsidP="004B1CF4">
      <w:pPr>
        <w:tabs>
          <w:tab w:val="center" w:pos="4153"/>
          <w:tab w:val="left" w:pos="5977"/>
        </w:tabs>
        <w:ind w:left="360" w:hanging="360"/>
        <w:jc w:val="both"/>
      </w:pPr>
      <w:r w:rsidRPr="000A2486">
        <w:t>8.2. Bez saskaņošanas ar pasākuma organizatoru, pasākuma norises vietā reklāmu novietot vai dalīt aizliegts;</w:t>
      </w:r>
    </w:p>
    <w:p w14:paraId="48883EE3" w14:textId="77777777" w:rsidR="00AD2762" w:rsidRPr="000A2486" w:rsidRDefault="004B1CF4" w:rsidP="004B1CF4">
      <w:pPr>
        <w:tabs>
          <w:tab w:val="center" w:pos="4153"/>
          <w:tab w:val="left" w:pos="5977"/>
        </w:tabs>
        <w:ind w:left="360" w:hanging="360"/>
        <w:jc w:val="both"/>
      </w:pPr>
      <w:r w:rsidRPr="000A2486">
        <w:t>8.3. Reklāmu saturoša transporta līdzekļa</w:t>
      </w:r>
      <w:r w:rsidR="00AD2762" w:rsidRPr="000A2486">
        <w:t>, cita veida vizuālas reklāmas</w:t>
      </w:r>
      <w:r w:rsidRPr="000A2486">
        <w:t xml:space="preserve"> novietošana zonā, kur notiek sacensību atklāšanas un apbalvošanas ceremonija bez saskaņošanas ar pasākuma organizatoru aizliegta</w:t>
      </w:r>
      <w:r w:rsidR="00AD2762" w:rsidRPr="000A2486">
        <w:t>.</w:t>
      </w:r>
    </w:p>
    <w:p w14:paraId="2DE16CB2" w14:textId="77777777" w:rsidR="00AD2762" w:rsidRPr="000A2486" w:rsidRDefault="00AD2762" w:rsidP="00D87FB3">
      <w:pPr>
        <w:tabs>
          <w:tab w:val="center" w:pos="4153"/>
          <w:tab w:val="left" w:pos="5977"/>
        </w:tabs>
        <w:jc w:val="both"/>
      </w:pPr>
    </w:p>
    <w:p w14:paraId="3C13C786" w14:textId="77777777" w:rsidR="00AD2762" w:rsidRPr="000A2486" w:rsidRDefault="00AD2762" w:rsidP="00B22742">
      <w:pPr>
        <w:numPr>
          <w:ilvl w:val="0"/>
          <w:numId w:val="12"/>
        </w:numPr>
        <w:tabs>
          <w:tab w:val="center" w:pos="4153"/>
          <w:tab w:val="left" w:pos="5977"/>
        </w:tabs>
        <w:ind w:firstLine="3609"/>
        <w:jc w:val="both"/>
        <w:rPr>
          <w:b/>
          <w:bCs/>
        </w:rPr>
      </w:pPr>
      <w:r w:rsidRPr="000A2486">
        <w:rPr>
          <w:b/>
          <w:bCs/>
        </w:rPr>
        <w:t>Izlase</w:t>
      </w:r>
    </w:p>
    <w:p w14:paraId="5DDA37DE" w14:textId="77777777" w:rsidR="00D87FB3" w:rsidRPr="000A2486" w:rsidRDefault="00D87FB3" w:rsidP="00D87FB3">
      <w:pPr>
        <w:tabs>
          <w:tab w:val="center" w:pos="4153"/>
          <w:tab w:val="left" w:pos="5977"/>
        </w:tabs>
        <w:ind w:left="3969"/>
        <w:jc w:val="both"/>
        <w:rPr>
          <w:b/>
          <w:bCs/>
        </w:rPr>
      </w:pPr>
    </w:p>
    <w:p w14:paraId="179E37D6" w14:textId="77777777" w:rsidR="00AD2762" w:rsidRPr="000A2486" w:rsidRDefault="00AD2762" w:rsidP="00B22742">
      <w:pPr>
        <w:numPr>
          <w:ilvl w:val="1"/>
          <w:numId w:val="12"/>
        </w:numPr>
        <w:tabs>
          <w:tab w:val="left" w:pos="426"/>
        </w:tabs>
        <w:jc w:val="both"/>
      </w:pPr>
      <w:r w:rsidRPr="000A2486">
        <w:t xml:space="preserve">Uz Latvijas izlasi var pretendēt sportisti, kuri </w:t>
      </w:r>
      <w:r w:rsidR="008D0952" w:rsidRPr="000A2486">
        <w:t>līdz PČ ir piedalījušies vismaz 10 kārtās LČ pirms PČ noteiktā datuma, kā arī ir aizvadījuši vismaz 2 pilnas sezonas LČ.</w:t>
      </w:r>
    </w:p>
    <w:p w14:paraId="2BD0CDB5" w14:textId="77777777" w:rsidR="0036351F" w:rsidRPr="000A2486" w:rsidRDefault="008D0952" w:rsidP="00B22742">
      <w:pPr>
        <w:numPr>
          <w:ilvl w:val="1"/>
          <w:numId w:val="12"/>
        </w:numPr>
        <w:tabs>
          <w:tab w:val="left" w:pos="426"/>
        </w:tabs>
        <w:jc w:val="both"/>
      </w:pPr>
      <w:r w:rsidRPr="000A2486">
        <w:t>Latvijas izlases kandidātu sastāvu nosaka disciplīnas vadītājs vai tā nozīmēta persona</w:t>
      </w:r>
      <w:r w:rsidR="0036351F" w:rsidRPr="000A2486">
        <w:t xml:space="preserve">, vadoties no pēdējās divās notikušajās sezonās sportistu </w:t>
      </w:r>
      <w:r w:rsidR="004832A1" w:rsidRPr="000A2486">
        <w:t xml:space="preserve">uzrādītajiem </w:t>
      </w:r>
      <w:r w:rsidR="0036351F" w:rsidRPr="000A2486">
        <w:t>rezultātiem LČ, kā arī sportistu rezultātiem pēdējos 3 notikušajos PČ.</w:t>
      </w:r>
    </w:p>
    <w:p w14:paraId="04705EBE" w14:textId="77777777" w:rsidR="008D0952" w:rsidRPr="000A2486" w:rsidRDefault="0036351F" w:rsidP="00B22742">
      <w:pPr>
        <w:numPr>
          <w:ilvl w:val="1"/>
          <w:numId w:val="12"/>
        </w:numPr>
        <w:tabs>
          <w:tab w:val="left" w:pos="426"/>
        </w:tabs>
        <w:jc w:val="both"/>
      </w:pPr>
      <w:r w:rsidRPr="000A2486">
        <w:t xml:space="preserve">Sportistiem, </w:t>
      </w:r>
      <w:r w:rsidR="004832A1" w:rsidRPr="000A2486">
        <w:t xml:space="preserve">kuriem ir </w:t>
      </w:r>
      <w:r w:rsidRPr="000A2486">
        <w:t>augsti sasniegumi</w:t>
      </w:r>
      <w:r w:rsidR="004832A1" w:rsidRPr="000A2486">
        <w:t xml:space="preserve"> LČ un</w:t>
      </w:r>
      <w:r w:rsidRPr="000A2486">
        <w:t xml:space="preserve"> PČ</w:t>
      </w:r>
      <w:r w:rsidR="004832A1" w:rsidRPr="000A2486">
        <w:t>, kā arī kuriem ir pieredze PČ(arī sportistu asistentu lomā) ir priekšroka, nosakot potenciālos izlases kandidātus un to lomu.</w:t>
      </w:r>
    </w:p>
    <w:p w14:paraId="65EF4529" w14:textId="77777777" w:rsidR="0036351F" w:rsidRPr="000A2486" w:rsidRDefault="0036351F" w:rsidP="00B22742">
      <w:pPr>
        <w:numPr>
          <w:ilvl w:val="1"/>
          <w:numId w:val="12"/>
        </w:numPr>
        <w:tabs>
          <w:tab w:val="left" w:pos="426"/>
        </w:tabs>
        <w:jc w:val="both"/>
      </w:pPr>
      <w:r w:rsidRPr="000A2486">
        <w:t xml:space="preserve">Izlases kandidātu </w:t>
      </w:r>
      <w:r w:rsidR="00B22742" w:rsidRPr="000A2486">
        <w:t>sarakstā sportistus var neiekļaut, ja pēdējo divu sezonu laikā potenciālajam kandidātam ir bijuši disciplīnas vai ētiskas dabas pārkāpumi LČ vai PČ ietvaros.</w:t>
      </w:r>
    </w:p>
    <w:p w14:paraId="273D2132" w14:textId="77777777" w:rsidR="00BC7E78" w:rsidRPr="000A2486" w:rsidRDefault="00B22742" w:rsidP="00AD2762">
      <w:pPr>
        <w:numPr>
          <w:ilvl w:val="1"/>
          <w:numId w:val="12"/>
        </w:numPr>
        <w:tabs>
          <w:tab w:val="left" w:pos="426"/>
        </w:tabs>
        <w:jc w:val="both"/>
        <w:rPr>
          <w:b/>
          <w:bCs/>
        </w:rPr>
      </w:pPr>
      <w:r w:rsidRPr="000A2486">
        <w:t>Disciplīnas vadītājs vai viņa nozīmētā atbildīgā persona sastāda izlases kandidātu sarakstu.</w:t>
      </w:r>
    </w:p>
    <w:p w14:paraId="6F2F32D5" w14:textId="77777777" w:rsidR="00AD2762" w:rsidRPr="000A2486" w:rsidRDefault="00B22742" w:rsidP="00AD2762">
      <w:pPr>
        <w:numPr>
          <w:ilvl w:val="1"/>
          <w:numId w:val="12"/>
        </w:numPr>
        <w:tabs>
          <w:tab w:val="left" w:pos="426"/>
        </w:tabs>
        <w:jc w:val="both"/>
        <w:rPr>
          <w:b/>
          <w:bCs/>
        </w:rPr>
      </w:pPr>
      <w:r w:rsidRPr="000A2486">
        <w:t xml:space="preserve"> Pēc PČ aptuvenās tāmes, iespējamā atbalsta izvērtēšanas un izlases sagatavošanās plāna PČ izstrādāšanas par izlasi atbildīgā persona uzrunā izlases kandidātos. Kandidātiem tiek norādīts</w:t>
      </w:r>
      <w:r w:rsidR="00D87FB3" w:rsidRPr="000A2486">
        <w:t xml:space="preserve"> </w:t>
      </w:r>
      <w:r w:rsidRPr="000A2486">
        <w:t>sagatavošanās plāns PČ</w:t>
      </w:r>
      <w:r w:rsidR="00BC7E78" w:rsidRPr="000A2486">
        <w:t xml:space="preserve">, kā arī iespējamais </w:t>
      </w:r>
      <w:proofErr w:type="spellStart"/>
      <w:r w:rsidR="00BC7E78" w:rsidRPr="000A2486">
        <w:t>līdzmaksājums</w:t>
      </w:r>
      <w:proofErr w:type="spellEnd"/>
      <w:r w:rsidR="00BC7E78" w:rsidRPr="000A2486">
        <w:t xml:space="preserve"> dalībai, ja nav iespējams pilnībā nodrošināt izlases sagatavošanās un dalības izmaksas PČ.</w:t>
      </w:r>
    </w:p>
    <w:p w14:paraId="00BE1403" w14:textId="77777777" w:rsidR="00BC7E78" w:rsidRPr="000A2486" w:rsidRDefault="00BC7E78" w:rsidP="00AD2762">
      <w:pPr>
        <w:numPr>
          <w:ilvl w:val="1"/>
          <w:numId w:val="12"/>
        </w:numPr>
        <w:tabs>
          <w:tab w:val="left" w:pos="426"/>
        </w:tabs>
        <w:jc w:val="both"/>
      </w:pPr>
      <w:r w:rsidRPr="000A2486">
        <w:lastRenderedPageBreak/>
        <w:t xml:space="preserve">Uzrunātie sportisti apstiprina vai neapstiprina vēlmi piedalīties PČ atbilstoši sagatavotājam plānam un tāmei. </w:t>
      </w:r>
    </w:p>
    <w:p w14:paraId="17126985" w14:textId="77777777" w:rsidR="00BC7E78" w:rsidRPr="000A2486" w:rsidRDefault="00BC7E78" w:rsidP="00AD2762">
      <w:pPr>
        <w:numPr>
          <w:ilvl w:val="1"/>
          <w:numId w:val="12"/>
        </w:numPr>
        <w:tabs>
          <w:tab w:val="left" w:pos="426"/>
        </w:tabs>
        <w:jc w:val="both"/>
      </w:pPr>
      <w:r w:rsidRPr="000A2486">
        <w:t xml:space="preserve">Atbilstoši sportistu </w:t>
      </w:r>
      <w:r w:rsidR="004832A1" w:rsidRPr="000A2486">
        <w:t xml:space="preserve">lēmumam par </w:t>
      </w:r>
      <w:r w:rsidRPr="000A2486">
        <w:t>dalīb</w:t>
      </w:r>
      <w:r w:rsidR="004832A1" w:rsidRPr="000A2486">
        <w:t>u</w:t>
      </w:r>
      <w:r w:rsidRPr="000A2486">
        <w:t xml:space="preserve"> PČ, </w:t>
      </w:r>
      <w:r w:rsidR="004832A1" w:rsidRPr="000A2486">
        <w:t xml:space="preserve">par izlasi atbildīgā persona apstiprina izlases sastāvu un dalībnieku lomas izlasē, saskaņo izlases sastāvu ar LMSF valdi. </w:t>
      </w:r>
    </w:p>
    <w:p w14:paraId="3866D029" w14:textId="77777777" w:rsidR="00BC7E78" w:rsidRPr="000A2486" w:rsidRDefault="00BC7E78" w:rsidP="00BC7E78">
      <w:pPr>
        <w:tabs>
          <w:tab w:val="left" w:pos="426"/>
        </w:tabs>
        <w:jc w:val="both"/>
      </w:pPr>
    </w:p>
    <w:sectPr w:rsidR="00BC7E78" w:rsidRPr="000A2486" w:rsidSect="00A155C7">
      <w:pgSz w:w="11906" w:h="16838"/>
      <w:pgMar w:top="1440" w:right="9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3A96" w14:textId="77777777" w:rsidR="00F7577E" w:rsidRDefault="00F7577E">
      <w:r>
        <w:separator/>
      </w:r>
    </w:p>
  </w:endnote>
  <w:endnote w:type="continuationSeparator" w:id="0">
    <w:p w14:paraId="2DDFA0CE" w14:textId="77777777" w:rsidR="00F7577E" w:rsidRDefault="00F7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1D16" w14:textId="77777777" w:rsidR="00F7577E" w:rsidRDefault="00F7577E">
      <w:r>
        <w:separator/>
      </w:r>
    </w:p>
  </w:footnote>
  <w:footnote w:type="continuationSeparator" w:id="0">
    <w:p w14:paraId="222DD4FE" w14:textId="77777777" w:rsidR="00F7577E" w:rsidRDefault="00F75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000088A"/>
    <w:lvl w:ilvl="0">
      <w:start w:val="4"/>
      <w:numFmt w:val="decimal"/>
      <w:lvlText w:val="%1."/>
      <w:lvlJc w:val="left"/>
      <w:pPr>
        <w:ind w:left="2639" w:hanging="708"/>
      </w:pPr>
      <w:rPr>
        <w:rFonts w:ascii="Times New Roman" w:hAnsi="Times New Roman" w:cs="Times New Roman"/>
        <w:b/>
        <w:bCs/>
        <w:spacing w:val="-4"/>
        <w:w w:val="99"/>
        <w:sz w:val="24"/>
        <w:szCs w:val="24"/>
      </w:rPr>
    </w:lvl>
    <w:lvl w:ilvl="1">
      <w:numFmt w:val="bullet"/>
      <w:lvlText w:val="•"/>
      <w:lvlJc w:val="left"/>
      <w:pPr>
        <w:ind w:left="3331" w:hanging="708"/>
      </w:pPr>
    </w:lvl>
    <w:lvl w:ilvl="2">
      <w:numFmt w:val="bullet"/>
      <w:lvlText w:val="•"/>
      <w:lvlJc w:val="left"/>
      <w:pPr>
        <w:ind w:left="4023" w:hanging="708"/>
      </w:pPr>
    </w:lvl>
    <w:lvl w:ilvl="3">
      <w:numFmt w:val="bullet"/>
      <w:lvlText w:val="•"/>
      <w:lvlJc w:val="left"/>
      <w:pPr>
        <w:ind w:left="4715" w:hanging="708"/>
      </w:pPr>
    </w:lvl>
    <w:lvl w:ilvl="4">
      <w:numFmt w:val="bullet"/>
      <w:lvlText w:val="•"/>
      <w:lvlJc w:val="left"/>
      <w:pPr>
        <w:ind w:left="5407" w:hanging="708"/>
      </w:pPr>
    </w:lvl>
    <w:lvl w:ilvl="5">
      <w:numFmt w:val="bullet"/>
      <w:lvlText w:val="•"/>
      <w:lvlJc w:val="left"/>
      <w:pPr>
        <w:ind w:left="6099" w:hanging="708"/>
      </w:pPr>
    </w:lvl>
    <w:lvl w:ilvl="6">
      <w:numFmt w:val="bullet"/>
      <w:lvlText w:val="•"/>
      <w:lvlJc w:val="left"/>
      <w:pPr>
        <w:ind w:left="6791" w:hanging="708"/>
      </w:pPr>
    </w:lvl>
    <w:lvl w:ilvl="7">
      <w:numFmt w:val="bullet"/>
      <w:lvlText w:val="•"/>
      <w:lvlJc w:val="left"/>
      <w:pPr>
        <w:ind w:left="7483" w:hanging="708"/>
      </w:pPr>
    </w:lvl>
    <w:lvl w:ilvl="8">
      <w:numFmt w:val="bullet"/>
      <w:lvlText w:val="•"/>
      <w:lvlJc w:val="left"/>
      <w:pPr>
        <w:ind w:left="8175" w:hanging="708"/>
      </w:pPr>
    </w:lvl>
  </w:abstractNum>
  <w:abstractNum w:abstractNumId="1" w15:restartNumberingAfterBreak="0">
    <w:nsid w:val="00000408"/>
    <w:multiLevelType w:val="multilevel"/>
    <w:tmpl w:val="0000088B"/>
    <w:lvl w:ilvl="0">
      <w:start w:val="4"/>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
        <w:w w:val="99"/>
        <w:sz w:val="24"/>
        <w:szCs w:val="24"/>
      </w:rPr>
    </w:lvl>
    <w:lvl w:ilvl="2">
      <w:start w:val="1"/>
      <w:numFmt w:val="decimal"/>
      <w:lvlText w:val="%1.%2.%3."/>
      <w:lvlJc w:val="left"/>
      <w:pPr>
        <w:ind w:left="1182" w:hanging="720"/>
      </w:pPr>
      <w:rPr>
        <w:rFonts w:ascii="Times New Roman" w:hAnsi="Times New Roman" w:cs="Times New Roman"/>
        <w:b w:val="0"/>
        <w:bCs w:val="0"/>
        <w:spacing w:val="-4"/>
        <w:w w:val="99"/>
        <w:sz w:val="24"/>
        <w:szCs w:val="24"/>
      </w:rPr>
    </w:lvl>
    <w:lvl w:ilvl="3">
      <w:numFmt w:val="bullet"/>
      <w:lvlText w:val="•"/>
      <w:lvlJc w:val="left"/>
      <w:pPr>
        <w:ind w:left="3042" w:hanging="720"/>
      </w:pPr>
    </w:lvl>
    <w:lvl w:ilvl="4">
      <w:numFmt w:val="bullet"/>
      <w:lvlText w:val="•"/>
      <w:lvlJc w:val="left"/>
      <w:pPr>
        <w:ind w:left="3973" w:hanging="720"/>
      </w:pPr>
    </w:lvl>
    <w:lvl w:ilvl="5">
      <w:numFmt w:val="bullet"/>
      <w:lvlText w:val="•"/>
      <w:lvlJc w:val="left"/>
      <w:pPr>
        <w:ind w:left="4904" w:hanging="720"/>
      </w:pPr>
    </w:lvl>
    <w:lvl w:ilvl="6">
      <w:numFmt w:val="bullet"/>
      <w:lvlText w:val="•"/>
      <w:lvlJc w:val="left"/>
      <w:pPr>
        <w:ind w:left="5835" w:hanging="720"/>
      </w:pPr>
    </w:lvl>
    <w:lvl w:ilvl="7">
      <w:numFmt w:val="bullet"/>
      <w:lvlText w:val="•"/>
      <w:lvlJc w:val="left"/>
      <w:pPr>
        <w:ind w:left="6766" w:hanging="720"/>
      </w:pPr>
    </w:lvl>
    <w:lvl w:ilvl="8">
      <w:numFmt w:val="bullet"/>
      <w:lvlText w:val="•"/>
      <w:lvlJc w:val="left"/>
      <w:pPr>
        <w:ind w:left="7697" w:hanging="720"/>
      </w:pPr>
    </w:lvl>
  </w:abstractNum>
  <w:abstractNum w:abstractNumId="2" w15:restartNumberingAfterBreak="0">
    <w:nsid w:val="00000409"/>
    <w:multiLevelType w:val="multilevel"/>
    <w:tmpl w:val="0000088C"/>
    <w:lvl w:ilvl="0">
      <w:start w:val="2"/>
      <w:numFmt w:val="decimal"/>
      <w:lvlText w:val="%1."/>
      <w:lvlJc w:val="left"/>
      <w:pPr>
        <w:ind w:left="288" w:hanging="181"/>
      </w:pPr>
      <w:rPr>
        <w:rFonts w:ascii="Times New Roman" w:hAnsi="Times New Roman" w:cs="Times New Roman"/>
        <w:b w:val="0"/>
        <w:bCs w:val="0"/>
        <w:spacing w:val="-1"/>
        <w:w w:val="100"/>
        <w:sz w:val="22"/>
        <w:szCs w:val="22"/>
      </w:rPr>
    </w:lvl>
    <w:lvl w:ilvl="1">
      <w:numFmt w:val="bullet"/>
      <w:lvlText w:val="•"/>
      <w:lvlJc w:val="left"/>
      <w:pPr>
        <w:ind w:left="511" w:hanging="181"/>
      </w:pPr>
    </w:lvl>
    <w:lvl w:ilvl="2">
      <w:numFmt w:val="bullet"/>
      <w:lvlText w:val="•"/>
      <w:lvlJc w:val="left"/>
      <w:pPr>
        <w:ind w:left="743" w:hanging="181"/>
      </w:pPr>
    </w:lvl>
    <w:lvl w:ilvl="3">
      <w:numFmt w:val="bullet"/>
      <w:lvlText w:val="•"/>
      <w:lvlJc w:val="left"/>
      <w:pPr>
        <w:ind w:left="975" w:hanging="181"/>
      </w:pPr>
    </w:lvl>
    <w:lvl w:ilvl="4">
      <w:numFmt w:val="bullet"/>
      <w:lvlText w:val="•"/>
      <w:lvlJc w:val="left"/>
      <w:pPr>
        <w:ind w:left="1206" w:hanging="181"/>
      </w:pPr>
    </w:lvl>
    <w:lvl w:ilvl="5">
      <w:numFmt w:val="bullet"/>
      <w:lvlText w:val="•"/>
      <w:lvlJc w:val="left"/>
      <w:pPr>
        <w:ind w:left="1438" w:hanging="181"/>
      </w:pPr>
    </w:lvl>
    <w:lvl w:ilvl="6">
      <w:numFmt w:val="bullet"/>
      <w:lvlText w:val="•"/>
      <w:lvlJc w:val="left"/>
      <w:pPr>
        <w:ind w:left="1670" w:hanging="181"/>
      </w:pPr>
    </w:lvl>
    <w:lvl w:ilvl="7">
      <w:numFmt w:val="bullet"/>
      <w:lvlText w:val="•"/>
      <w:lvlJc w:val="left"/>
      <w:pPr>
        <w:ind w:left="1901" w:hanging="181"/>
      </w:pPr>
    </w:lvl>
    <w:lvl w:ilvl="8">
      <w:numFmt w:val="bullet"/>
      <w:lvlText w:val="•"/>
      <w:lvlJc w:val="left"/>
      <w:pPr>
        <w:ind w:left="2133" w:hanging="181"/>
      </w:pPr>
    </w:lvl>
  </w:abstractNum>
  <w:abstractNum w:abstractNumId="3" w15:restartNumberingAfterBreak="0">
    <w:nsid w:val="0000040A"/>
    <w:multiLevelType w:val="multilevel"/>
    <w:tmpl w:val="01E4FE96"/>
    <w:lvl w:ilvl="0">
      <w:start w:val="5"/>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2"/>
        <w:w w:val="99"/>
        <w:sz w:val="24"/>
        <w:szCs w:val="24"/>
      </w:rPr>
    </w:lvl>
    <w:lvl w:ilvl="2">
      <w:numFmt w:val="bullet"/>
      <w:lvlText w:val="-"/>
      <w:lvlJc w:val="left"/>
      <w:pPr>
        <w:ind w:left="1962" w:hanging="361"/>
      </w:pPr>
      <w:rPr>
        <w:rFonts w:ascii="Times New Roman" w:hAnsi="Times New Roman" w:cs="Times New Roman"/>
        <w:b w:val="0"/>
        <w:bCs w:val="0"/>
        <w:spacing w:val="-20"/>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4" w15:restartNumberingAfterBreak="0">
    <w:nsid w:val="0000040B"/>
    <w:multiLevelType w:val="multilevel"/>
    <w:tmpl w:val="0000088E"/>
    <w:lvl w:ilvl="0">
      <w:start w:val="5"/>
      <w:numFmt w:val="decimal"/>
      <w:lvlText w:val="%1"/>
      <w:lvlJc w:val="left"/>
      <w:pPr>
        <w:ind w:left="1182" w:hanging="720"/>
      </w:pPr>
    </w:lvl>
    <w:lvl w:ilvl="1">
      <w:start w:val="4"/>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5" w15:restartNumberingAfterBreak="0">
    <w:nsid w:val="0000040C"/>
    <w:multiLevelType w:val="multilevel"/>
    <w:tmpl w:val="0000088F"/>
    <w:lvl w:ilvl="0">
      <w:start w:val="6"/>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3"/>
        <w:w w:val="99"/>
        <w:sz w:val="24"/>
        <w:szCs w:val="24"/>
      </w:rPr>
    </w:lvl>
    <w:lvl w:ilvl="2">
      <w:numFmt w:val="bullet"/>
      <w:lvlText w:val="•"/>
      <w:lvlJc w:val="left"/>
      <w:pPr>
        <w:ind w:left="2567" w:hanging="708"/>
      </w:pPr>
    </w:lvl>
    <w:lvl w:ilvl="3">
      <w:numFmt w:val="bullet"/>
      <w:lvlText w:val="•"/>
      <w:lvlJc w:val="left"/>
      <w:pPr>
        <w:ind w:left="3441" w:hanging="708"/>
      </w:pPr>
    </w:lvl>
    <w:lvl w:ilvl="4">
      <w:numFmt w:val="bullet"/>
      <w:lvlText w:val="•"/>
      <w:lvlJc w:val="left"/>
      <w:pPr>
        <w:ind w:left="4315" w:hanging="708"/>
      </w:pPr>
    </w:lvl>
    <w:lvl w:ilvl="5">
      <w:numFmt w:val="bullet"/>
      <w:lvlText w:val="•"/>
      <w:lvlJc w:val="left"/>
      <w:pPr>
        <w:ind w:left="5189" w:hanging="708"/>
      </w:pPr>
    </w:lvl>
    <w:lvl w:ilvl="6">
      <w:numFmt w:val="bullet"/>
      <w:lvlText w:val="•"/>
      <w:lvlJc w:val="left"/>
      <w:pPr>
        <w:ind w:left="6063" w:hanging="708"/>
      </w:pPr>
    </w:lvl>
    <w:lvl w:ilvl="7">
      <w:numFmt w:val="bullet"/>
      <w:lvlText w:val="•"/>
      <w:lvlJc w:val="left"/>
      <w:pPr>
        <w:ind w:left="6937" w:hanging="708"/>
      </w:pPr>
    </w:lvl>
    <w:lvl w:ilvl="8">
      <w:numFmt w:val="bullet"/>
      <w:lvlText w:val="•"/>
      <w:lvlJc w:val="left"/>
      <w:pPr>
        <w:ind w:left="7811" w:hanging="708"/>
      </w:pPr>
    </w:lvl>
  </w:abstractNum>
  <w:abstractNum w:abstractNumId="6" w15:restartNumberingAfterBreak="0">
    <w:nsid w:val="0000040D"/>
    <w:multiLevelType w:val="multilevel"/>
    <w:tmpl w:val="00000890"/>
    <w:lvl w:ilvl="0">
      <w:start w:val="7"/>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bCs/>
        <w:spacing w:val="-13"/>
        <w:w w:val="99"/>
        <w:sz w:val="24"/>
        <w:szCs w:val="24"/>
      </w:rPr>
    </w:lvl>
    <w:lvl w:ilvl="2">
      <w:numFmt w:val="bullet"/>
      <w:lvlText w:val="-"/>
      <w:lvlJc w:val="left"/>
      <w:pPr>
        <w:ind w:left="1681" w:hanging="140"/>
      </w:pPr>
      <w:rPr>
        <w:rFonts w:ascii="Times New Roman" w:hAnsi="Times New Roman" w:cs="Times New Roman"/>
        <w:b w:val="0"/>
        <w:bCs w:val="0"/>
        <w:w w:val="99"/>
        <w:sz w:val="24"/>
        <w:szCs w:val="24"/>
      </w:rPr>
    </w:lvl>
    <w:lvl w:ilvl="3">
      <w:numFmt w:val="bullet"/>
      <w:lvlText w:val="•"/>
      <w:lvlJc w:val="left"/>
      <w:pPr>
        <w:ind w:left="3430" w:hanging="140"/>
      </w:pPr>
    </w:lvl>
    <w:lvl w:ilvl="4">
      <w:numFmt w:val="bullet"/>
      <w:lvlText w:val="•"/>
      <w:lvlJc w:val="left"/>
      <w:pPr>
        <w:ind w:left="4306" w:hanging="140"/>
      </w:pPr>
    </w:lvl>
    <w:lvl w:ilvl="5">
      <w:numFmt w:val="bullet"/>
      <w:lvlText w:val="•"/>
      <w:lvlJc w:val="left"/>
      <w:pPr>
        <w:ind w:left="5181" w:hanging="140"/>
      </w:pPr>
    </w:lvl>
    <w:lvl w:ilvl="6">
      <w:numFmt w:val="bullet"/>
      <w:lvlText w:val="•"/>
      <w:lvlJc w:val="left"/>
      <w:pPr>
        <w:ind w:left="6057" w:hanging="140"/>
      </w:pPr>
    </w:lvl>
    <w:lvl w:ilvl="7">
      <w:numFmt w:val="bullet"/>
      <w:lvlText w:val="•"/>
      <w:lvlJc w:val="left"/>
      <w:pPr>
        <w:ind w:left="6932" w:hanging="140"/>
      </w:pPr>
    </w:lvl>
    <w:lvl w:ilvl="8">
      <w:numFmt w:val="bullet"/>
      <w:lvlText w:val="•"/>
      <w:lvlJc w:val="left"/>
      <w:pPr>
        <w:ind w:left="7808" w:hanging="140"/>
      </w:pPr>
    </w:lvl>
  </w:abstractNum>
  <w:abstractNum w:abstractNumId="7" w15:restartNumberingAfterBreak="0">
    <w:nsid w:val="0000040E"/>
    <w:multiLevelType w:val="multilevel"/>
    <w:tmpl w:val="DC9AB71A"/>
    <w:lvl w:ilvl="0">
      <w:start w:val="8"/>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3"/>
        <w:w w:val="99"/>
        <w:sz w:val="24"/>
        <w:szCs w:val="24"/>
      </w:rPr>
    </w:lvl>
    <w:lvl w:ilvl="2">
      <w:numFmt w:val="bullet"/>
      <w:lvlText w:val="-"/>
      <w:lvlJc w:val="left"/>
      <w:pPr>
        <w:ind w:left="1962" w:hanging="361"/>
      </w:pPr>
      <w:rPr>
        <w:rFonts w:ascii="Times New Roman" w:hAnsi="Times New Roman" w:cs="Times New Roman"/>
        <w:b w:val="0"/>
        <w:bCs w:val="0"/>
        <w:spacing w:val="-2"/>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8" w15:restartNumberingAfterBreak="0">
    <w:nsid w:val="0000040F"/>
    <w:multiLevelType w:val="multilevel"/>
    <w:tmpl w:val="00000892"/>
    <w:lvl w:ilvl="0">
      <w:start w:val="8"/>
      <w:numFmt w:val="decimal"/>
      <w:lvlText w:val="%1"/>
      <w:lvlJc w:val="left"/>
      <w:pPr>
        <w:ind w:left="1182" w:hanging="720"/>
      </w:pPr>
    </w:lvl>
    <w:lvl w:ilvl="1">
      <w:start w:val="2"/>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9"/>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9" w15:restartNumberingAfterBreak="0">
    <w:nsid w:val="00000410"/>
    <w:multiLevelType w:val="multilevel"/>
    <w:tmpl w:val="00000893"/>
    <w:lvl w:ilvl="0">
      <w:start w:val="8"/>
      <w:numFmt w:val="decimal"/>
      <w:lvlText w:val="%1"/>
      <w:lvlJc w:val="left"/>
      <w:pPr>
        <w:ind w:left="1182" w:hanging="720"/>
      </w:pPr>
    </w:lvl>
    <w:lvl w:ilvl="1">
      <w:start w:val="3"/>
      <w:numFmt w:val="decimal"/>
      <w:lvlText w:val="%1.%2"/>
      <w:lvlJc w:val="left"/>
      <w:pPr>
        <w:ind w:left="1182" w:hanging="720"/>
      </w:pPr>
    </w:lvl>
    <w:lvl w:ilvl="2">
      <w:start w:val="1"/>
      <w:numFmt w:val="decimal"/>
      <w:lvlText w:val="%1.%2.%3."/>
      <w:lvlJc w:val="left"/>
      <w:pPr>
        <w:ind w:left="1182" w:hanging="720"/>
      </w:pPr>
      <w:rPr>
        <w:rFonts w:ascii="Times New Roman" w:hAnsi="Times New Roman" w:cs="Times New Roman"/>
        <w:b w:val="0"/>
        <w:bCs w:val="0"/>
        <w:spacing w:val="-2"/>
        <w:w w:val="99"/>
        <w:sz w:val="24"/>
        <w:szCs w:val="24"/>
      </w:rPr>
    </w:lvl>
    <w:lvl w:ilvl="3">
      <w:numFmt w:val="bullet"/>
      <w:lvlText w:val="•"/>
      <w:lvlJc w:val="left"/>
      <w:pPr>
        <w:ind w:left="3693" w:hanging="720"/>
      </w:pPr>
    </w:lvl>
    <w:lvl w:ilvl="4">
      <w:numFmt w:val="bullet"/>
      <w:lvlText w:val="•"/>
      <w:lvlJc w:val="left"/>
      <w:pPr>
        <w:ind w:left="4531" w:hanging="720"/>
      </w:pPr>
    </w:lvl>
    <w:lvl w:ilvl="5">
      <w:numFmt w:val="bullet"/>
      <w:lvlText w:val="•"/>
      <w:lvlJc w:val="left"/>
      <w:pPr>
        <w:ind w:left="5369" w:hanging="720"/>
      </w:pPr>
    </w:lvl>
    <w:lvl w:ilvl="6">
      <w:numFmt w:val="bullet"/>
      <w:lvlText w:val="•"/>
      <w:lvlJc w:val="left"/>
      <w:pPr>
        <w:ind w:left="6207" w:hanging="720"/>
      </w:pPr>
    </w:lvl>
    <w:lvl w:ilvl="7">
      <w:numFmt w:val="bullet"/>
      <w:lvlText w:val="•"/>
      <w:lvlJc w:val="left"/>
      <w:pPr>
        <w:ind w:left="7045" w:hanging="720"/>
      </w:pPr>
    </w:lvl>
    <w:lvl w:ilvl="8">
      <w:numFmt w:val="bullet"/>
      <w:lvlText w:val="•"/>
      <w:lvlJc w:val="left"/>
      <w:pPr>
        <w:ind w:left="7883" w:hanging="720"/>
      </w:pPr>
    </w:lvl>
  </w:abstractNum>
  <w:abstractNum w:abstractNumId="10" w15:restartNumberingAfterBreak="0">
    <w:nsid w:val="00000411"/>
    <w:multiLevelType w:val="multilevel"/>
    <w:tmpl w:val="0492BEA6"/>
    <w:lvl w:ilvl="0">
      <w:start w:val="9"/>
      <w:numFmt w:val="decimal"/>
      <w:lvlText w:val="%1"/>
      <w:lvlJc w:val="left"/>
      <w:pPr>
        <w:ind w:left="810" w:hanging="708"/>
      </w:pPr>
    </w:lvl>
    <w:lvl w:ilvl="1">
      <w:start w:val="1"/>
      <w:numFmt w:val="decimal"/>
      <w:lvlText w:val="%1.%2."/>
      <w:lvlJc w:val="left"/>
      <w:pPr>
        <w:ind w:left="810" w:hanging="708"/>
      </w:pPr>
      <w:rPr>
        <w:rFonts w:ascii="Times New Roman" w:hAnsi="Times New Roman" w:cs="Times New Roman"/>
        <w:b w:val="0"/>
        <w:bCs/>
        <w:spacing w:val="-2"/>
        <w:w w:val="99"/>
        <w:sz w:val="24"/>
        <w:szCs w:val="24"/>
      </w:rPr>
    </w:lvl>
    <w:lvl w:ilvl="2">
      <w:numFmt w:val="bullet"/>
      <w:lvlText w:val="-"/>
      <w:lvlJc w:val="left"/>
      <w:pPr>
        <w:ind w:left="1962" w:hanging="361"/>
      </w:pPr>
      <w:rPr>
        <w:rFonts w:ascii="Times New Roman" w:hAnsi="Times New Roman" w:cs="Times New Roman"/>
        <w:b w:val="0"/>
        <w:bCs w:val="0"/>
        <w:spacing w:val="-3"/>
        <w:w w:val="99"/>
        <w:sz w:val="24"/>
        <w:szCs w:val="24"/>
      </w:rPr>
    </w:lvl>
    <w:lvl w:ilvl="3">
      <w:numFmt w:val="bullet"/>
      <w:lvlText w:val="•"/>
      <w:lvlJc w:val="left"/>
      <w:pPr>
        <w:ind w:left="3648" w:hanging="361"/>
      </w:pPr>
    </w:lvl>
    <w:lvl w:ilvl="4">
      <w:numFmt w:val="bullet"/>
      <w:lvlText w:val="•"/>
      <w:lvlJc w:val="left"/>
      <w:pPr>
        <w:ind w:left="4493" w:hanging="361"/>
      </w:pPr>
    </w:lvl>
    <w:lvl w:ilvl="5">
      <w:numFmt w:val="bullet"/>
      <w:lvlText w:val="•"/>
      <w:lvlJc w:val="left"/>
      <w:pPr>
        <w:ind w:left="5337" w:hanging="361"/>
      </w:pPr>
    </w:lvl>
    <w:lvl w:ilvl="6">
      <w:numFmt w:val="bullet"/>
      <w:lvlText w:val="•"/>
      <w:lvlJc w:val="left"/>
      <w:pPr>
        <w:ind w:left="6181" w:hanging="361"/>
      </w:pPr>
    </w:lvl>
    <w:lvl w:ilvl="7">
      <w:numFmt w:val="bullet"/>
      <w:lvlText w:val="•"/>
      <w:lvlJc w:val="left"/>
      <w:pPr>
        <w:ind w:left="7026" w:hanging="361"/>
      </w:pPr>
    </w:lvl>
    <w:lvl w:ilvl="8">
      <w:numFmt w:val="bullet"/>
      <w:lvlText w:val="•"/>
      <w:lvlJc w:val="left"/>
      <w:pPr>
        <w:ind w:left="7870" w:hanging="361"/>
      </w:pPr>
    </w:lvl>
  </w:abstractNum>
  <w:abstractNum w:abstractNumId="11" w15:restartNumberingAfterBreak="0">
    <w:nsid w:val="0C787A62"/>
    <w:multiLevelType w:val="hybridMultilevel"/>
    <w:tmpl w:val="76DA1390"/>
    <w:lvl w:ilvl="0" w:tplc="267E027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0F945C28"/>
    <w:multiLevelType w:val="multilevel"/>
    <w:tmpl w:val="40323EFE"/>
    <w:lvl w:ilvl="0">
      <w:start w:val="7"/>
      <w:numFmt w:val="decimal"/>
      <w:lvlText w:val="%1"/>
      <w:lvlJc w:val="left"/>
      <w:pPr>
        <w:ind w:left="375" w:hanging="375"/>
      </w:pPr>
      <w:rPr>
        <w:rFonts w:hint="default"/>
        <w:sz w:val="28"/>
      </w:rPr>
    </w:lvl>
    <w:lvl w:ilvl="1">
      <w:start w:val="1"/>
      <w:numFmt w:val="decimal"/>
      <w:lvlText w:val="%1.%2"/>
      <w:lvlJc w:val="left"/>
      <w:pPr>
        <w:ind w:left="645" w:hanging="37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15:restartNumberingAfterBreak="0">
    <w:nsid w:val="12516E7C"/>
    <w:multiLevelType w:val="multilevel"/>
    <w:tmpl w:val="93B2A56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612EBE"/>
    <w:multiLevelType w:val="multilevel"/>
    <w:tmpl w:val="CF4C3D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1EBA08F0"/>
    <w:multiLevelType w:val="multilevel"/>
    <w:tmpl w:val="13A02FD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3C585C"/>
    <w:multiLevelType w:val="multilevel"/>
    <w:tmpl w:val="044E90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3E0D9D"/>
    <w:multiLevelType w:val="multilevel"/>
    <w:tmpl w:val="F350F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B37415"/>
    <w:multiLevelType w:val="multilevel"/>
    <w:tmpl w:val="48766C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887BE3"/>
    <w:multiLevelType w:val="multilevel"/>
    <w:tmpl w:val="0426001F"/>
    <w:numStyleLink w:val="111111"/>
  </w:abstractNum>
  <w:abstractNum w:abstractNumId="20" w15:restartNumberingAfterBreak="0">
    <w:nsid w:val="4EA433F4"/>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F41169"/>
    <w:multiLevelType w:val="hybridMultilevel"/>
    <w:tmpl w:val="2A50A72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54C06E9"/>
    <w:multiLevelType w:val="multilevel"/>
    <w:tmpl w:val="A20C3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894F66"/>
    <w:multiLevelType w:val="hybridMultilevel"/>
    <w:tmpl w:val="EB0E0BCA"/>
    <w:lvl w:ilvl="0" w:tplc="04D6E7FA">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531E"/>
    <w:multiLevelType w:val="multilevel"/>
    <w:tmpl w:val="044E90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1007C5E"/>
    <w:multiLevelType w:val="multilevel"/>
    <w:tmpl w:val="E8A818C4"/>
    <w:lvl w:ilvl="0">
      <w:start w:val="4"/>
      <w:numFmt w:val="decimal"/>
      <w:lvlText w:val="%1."/>
      <w:lvlJc w:val="left"/>
      <w:pPr>
        <w:ind w:left="360" w:hanging="360"/>
      </w:pPr>
      <w:rPr>
        <w:rFonts w:hint="default"/>
        <w:strike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91A55C3"/>
    <w:multiLevelType w:val="multilevel"/>
    <w:tmpl w:val="92706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9C7DD7"/>
    <w:multiLevelType w:val="multilevel"/>
    <w:tmpl w:val="C79088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952B51"/>
    <w:multiLevelType w:val="multilevel"/>
    <w:tmpl w:val="F350F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8483068">
    <w:abstractNumId w:val="21"/>
  </w:num>
  <w:num w:numId="2" w16cid:durableId="1478302249">
    <w:abstractNumId w:val="23"/>
  </w:num>
  <w:num w:numId="3" w16cid:durableId="989291073">
    <w:abstractNumId w:val="20"/>
  </w:num>
  <w:num w:numId="4" w16cid:durableId="621764169">
    <w:abstractNumId w:val="19"/>
    <w:lvlOverride w:ilvl="0">
      <w:lvl w:ilvl="0">
        <w:start w:val="1"/>
        <w:numFmt w:val="decimal"/>
        <w:lvlText w:val="%1."/>
        <w:lvlJc w:val="left"/>
        <w:pPr>
          <w:tabs>
            <w:tab w:val="num" w:pos="360"/>
          </w:tabs>
          <w:ind w:left="360" w:hanging="360"/>
        </w:pPr>
        <w:rPr>
          <w:b w:val="0"/>
          <w:strike w:val="0"/>
        </w:rPr>
      </w:lvl>
    </w:lvlOverride>
  </w:num>
  <w:num w:numId="5" w16cid:durableId="1926986892">
    <w:abstractNumId w:val="14"/>
  </w:num>
  <w:num w:numId="6" w16cid:durableId="1274363959">
    <w:abstractNumId w:val="27"/>
  </w:num>
  <w:num w:numId="7" w16cid:durableId="1306547982">
    <w:abstractNumId w:val="18"/>
  </w:num>
  <w:num w:numId="8" w16cid:durableId="1804078564">
    <w:abstractNumId w:val="22"/>
  </w:num>
  <w:num w:numId="9" w16cid:durableId="276453777">
    <w:abstractNumId w:val="16"/>
  </w:num>
  <w:num w:numId="10" w16cid:durableId="1544055146">
    <w:abstractNumId w:val="24"/>
  </w:num>
  <w:num w:numId="11" w16cid:durableId="1683312356">
    <w:abstractNumId w:val="25"/>
  </w:num>
  <w:num w:numId="12" w16cid:durableId="1259752116">
    <w:abstractNumId w:val="26"/>
  </w:num>
  <w:num w:numId="13" w16cid:durableId="843520985">
    <w:abstractNumId w:val="1"/>
  </w:num>
  <w:num w:numId="14" w16cid:durableId="48657303">
    <w:abstractNumId w:val="4"/>
  </w:num>
  <w:num w:numId="15" w16cid:durableId="1084106316">
    <w:abstractNumId w:val="3"/>
  </w:num>
  <w:num w:numId="16" w16cid:durableId="1663118138">
    <w:abstractNumId w:val="2"/>
  </w:num>
  <w:num w:numId="17" w16cid:durableId="486093256">
    <w:abstractNumId w:val="0"/>
  </w:num>
  <w:num w:numId="18" w16cid:durableId="1882128682">
    <w:abstractNumId w:val="5"/>
  </w:num>
  <w:num w:numId="19" w16cid:durableId="1230924028">
    <w:abstractNumId w:val="17"/>
  </w:num>
  <w:num w:numId="20" w16cid:durableId="1811820673">
    <w:abstractNumId w:val="12"/>
  </w:num>
  <w:num w:numId="21" w16cid:durableId="2068145254">
    <w:abstractNumId w:val="10"/>
  </w:num>
  <w:num w:numId="22" w16cid:durableId="1707411183">
    <w:abstractNumId w:val="28"/>
  </w:num>
  <w:num w:numId="23" w16cid:durableId="967473085">
    <w:abstractNumId w:val="9"/>
  </w:num>
  <w:num w:numId="24" w16cid:durableId="1742559690">
    <w:abstractNumId w:val="8"/>
  </w:num>
  <w:num w:numId="25" w16cid:durableId="1566985112">
    <w:abstractNumId w:val="7"/>
  </w:num>
  <w:num w:numId="26" w16cid:durableId="1013804160">
    <w:abstractNumId w:val="6"/>
  </w:num>
  <w:num w:numId="27" w16cid:durableId="875315246">
    <w:abstractNumId w:val="11"/>
  </w:num>
  <w:num w:numId="28" w16cid:durableId="1476799871">
    <w:abstractNumId w:val="13"/>
  </w:num>
  <w:num w:numId="29" w16cid:durableId="244609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0D"/>
    <w:rsid w:val="00007176"/>
    <w:rsid w:val="00010499"/>
    <w:rsid w:val="000119CC"/>
    <w:rsid w:val="0001222F"/>
    <w:rsid w:val="000129B4"/>
    <w:rsid w:val="000446D3"/>
    <w:rsid w:val="00057FEB"/>
    <w:rsid w:val="000642AA"/>
    <w:rsid w:val="00072C65"/>
    <w:rsid w:val="00076583"/>
    <w:rsid w:val="000924C4"/>
    <w:rsid w:val="00096C79"/>
    <w:rsid w:val="000A2486"/>
    <w:rsid w:val="000B722B"/>
    <w:rsid w:val="000C1FB0"/>
    <w:rsid w:val="000D42AA"/>
    <w:rsid w:val="000D4AC2"/>
    <w:rsid w:val="0011346D"/>
    <w:rsid w:val="00125E10"/>
    <w:rsid w:val="00145D63"/>
    <w:rsid w:val="001627CA"/>
    <w:rsid w:val="00170F8D"/>
    <w:rsid w:val="001824B1"/>
    <w:rsid w:val="001A03F6"/>
    <w:rsid w:val="001B267B"/>
    <w:rsid w:val="001E0FB8"/>
    <w:rsid w:val="001E7E45"/>
    <w:rsid w:val="001F20ED"/>
    <w:rsid w:val="001F4B9B"/>
    <w:rsid w:val="001F7799"/>
    <w:rsid w:val="00200C76"/>
    <w:rsid w:val="00204A05"/>
    <w:rsid w:val="002121B0"/>
    <w:rsid w:val="0021243C"/>
    <w:rsid w:val="002160C2"/>
    <w:rsid w:val="0022796B"/>
    <w:rsid w:val="0025467F"/>
    <w:rsid w:val="00254848"/>
    <w:rsid w:val="00262666"/>
    <w:rsid w:val="00286869"/>
    <w:rsid w:val="00293BBE"/>
    <w:rsid w:val="002974FF"/>
    <w:rsid w:val="002C0C59"/>
    <w:rsid w:val="002C7A06"/>
    <w:rsid w:val="002E249C"/>
    <w:rsid w:val="00301835"/>
    <w:rsid w:val="003203A2"/>
    <w:rsid w:val="0034069E"/>
    <w:rsid w:val="0036351F"/>
    <w:rsid w:val="00382A4E"/>
    <w:rsid w:val="003913B8"/>
    <w:rsid w:val="003A0680"/>
    <w:rsid w:val="003B13BE"/>
    <w:rsid w:val="003B7CA4"/>
    <w:rsid w:val="003F6CEF"/>
    <w:rsid w:val="003F7ABC"/>
    <w:rsid w:val="0040605B"/>
    <w:rsid w:val="0042070D"/>
    <w:rsid w:val="00440C9A"/>
    <w:rsid w:val="00442252"/>
    <w:rsid w:val="00451136"/>
    <w:rsid w:val="00460E46"/>
    <w:rsid w:val="00472DBA"/>
    <w:rsid w:val="004832A1"/>
    <w:rsid w:val="00490352"/>
    <w:rsid w:val="004B1CF4"/>
    <w:rsid w:val="004B5117"/>
    <w:rsid w:val="004D3F63"/>
    <w:rsid w:val="004F37CE"/>
    <w:rsid w:val="005139C9"/>
    <w:rsid w:val="00525059"/>
    <w:rsid w:val="005273E1"/>
    <w:rsid w:val="0052747A"/>
    <w:rsid w:val="00572F90"/>
    <w:rsid w:val="00576344"/>
    <w:rsid w:val="00577967"/>
    <w:rsid w:val="005C3D2E"/>
    <w:rsid w:val="005C431E"/>
    <w:rsid w:val="005D43EF"/>
    <w:rsid w:val="005D50FC"/>
    <w:rsid w:val="005E1AD6"/>
    <w:rsid w:val="005E5775"/>
    <w:rsid w:val="006300C6"/>
    <w:rsid w:val="0065766F"/>
    <w:rsid w:val="00657A44"/>
    <w:rsid w:val="00665E94"/>
    <w:rsid w:val="006B0DAD"/>
    <w:rsid w:val="006C225C"/>
    <w:rsid w:val="006C617A"/>
    <w:rsid w:val="006C688D"/>
    <w:rsid w:val="00700C77"/>
    <w:rsid w:val="00701891"/>
    <w:rsid w:val="00734097"/>
    <w:rsid w:val="00735EF7"/>
    <w:rsid w:val="007950EF"/>
    <w:rsid w:val="007A22DD"/>
    <w:rsid w:val="007A3941"/>
    <w:rsid w:val="007D0576"/>
    <w:rsid w:val="007E13CB"/>
    <w:rsid w:val="007E5913"/>
    <w:rsid w:val="007E6294"/>
    <w:rsid w:val="008043A2"/>
    <w:rsid w:val="00831C01"/>
    <w:rsid w:val="00843E46"/>
    <w:rsid w:val="00857BBA"/>
    <w:rsid w:val="00864C03"/>
    <w:rsid w:val="008770D9"/>
    <w:rsid w:val="008970E0"/>
    <w:rsid w:val="008B09BF"/>
    <w:rsid w:val="008D0952"/>
    <w:rsid w:val="008E7285"/>
    <w:rsid w:val="008E7DB2"/>
    <w:rsid w:val="00901390"/>
    <w:rsid w:val="00927481"/>
    <w:rsid w:val="00927F3A"/>
    <w:rsid w:val="0093380D"/>
    <w:rsid w:val="00941175"/>
    <w:rsid w:val="0094648C"/>
    <w:rsid w:val="00996158"/>
    <w:rsid w:val="009B4E13"/>
    <w:rsid w:val="009D5B0D"/>
    <w:rsid w:val="009F5012"/>
    <w:rsid w:val="00A1231C"/>
    <w:rsid w:val="00A155C7"/>
    <w:rsid w:val="00A2533F"/>
    <w:rsid w:val="00A525F2"/>
    <w:rsid w:val="00A637B0"/>
    <w:rsid w:val="00A730F1"/>
    <w:rsid w:val="00A81228"/>
    <w:rsid w:val="00A84019"/>
    <w:rsid w:val="00A94054"/>
    <w:rsid w:val="00A961D3"/>
    <w:rsid w:val="00AC2752"/>
    <w:rsid w:val="00AC50EE"/>
    <w:rsid w:val="00AC539B"/>
    <w:rsid w:val="00AD2762"/>
    <w:rsid w:val="00AD3438"/>
    <w:rsid w:val="00AE0B13"/>
    <w:rsid w:val="00AF0E13"/>
    <w:rsid w:val="00AF3FD0"/>
    <w:rsid w:val="00B22742"/>
    <w:rsid w:val="00B367C8"/>
    <w:rsid w:val="00B4012D"/>
    <w:rsid w:val="00B61511"/>
    <w:rsid w:val="00B6353A"/>
    <w:rsid w:val="00B63D4D"/>
    <w:rsid w:val="00B81219"/>
    <w:rsid w:val="00B81E30"/>
    <w:rsid w:val="00B90162"/>
    <w:rsid w:val="00B9772A"/>
    <w:rsid w:val="00BA3B70"/>
    <w:rsid w:val="00BB13F3"/>
    <w:rsid w:val="00BB20B7"/>
    <w:rsid w:val="00BC7E78"/>
    <w:rsid w:val="00BE6D68"/>
    <w:rsid w:val="00C042B7"/>
    <w:rsid w:val="00C07848"/>
    <w:rsid w:val="00C07C52"/>
    <w:rsid w:val="00C10EAE"/>
    <w:rsid w:val="00C123FC"/>
    <w:rsid w:val="00C338D2"/>
    <w:rsid w:val="00C35A99"/>
    <w:rsid w:val="00C70BA1"/>
    <w:rsid w:val="00C812B0"/>
    <w:rsid w:val="00CD1D59"/>
    <w:rsid w:val="00CD7677"/>
    <w:rsid w:val="00CE39DE"/>
    <w:rsid w:val="00CE67AB"/>
    <w:rsid w:val="00D155AF"/>
    <w:rsid w:val="00D22A13"/>
    <w:rsid w:val="00D30AB4"/>
    <w:rsid w:val="00D352E5"/>
    <w:rsid w:val="00D42B84"/>
    <w:rsid w:val="00D51A78"/>
    <w:rsid w:val="00D56ECB"/>
    <w:rsid w:val="00D75EBC"/>
    <w:rsid w:val="00D87FB3"/>
    <w:rsid w:val="00D9062B"/>
    <w:rsid w:val="00D91B5F"/>
    <w:rsid w:val="00D92D2E"/>
    <w:rsid w:val="00DA1CA1"/>
    <w:rsid w:val="00DC0E19"/>
    <w:rsid w:val="00DD3D43"/>
    <w:rsid w:val="00DD61A2"/>
    <w:rsid w:val="00DE54D9"/>
    <w:rsid w:val="00DF1E0D"/>
    <w:rsid w:val="00DF5076"/>
    <w:rsid w:val="00DF65C4"/>
    <w:rsid w:val="00E02F5E"/>
    <w:rsid w:val="00E15599"/>
    <w:rsid w:val="00E172D3"/>
    <w:rsid w:val="00E240ED"/>
    <w:rsid w:val="00E31F80"/>
    <w:rsid w:val="00E353B3"/>
    <w:rsid w:val="00E35A8A"/>
    <w:rsid w:val="00E36C51"/>
    <w:rsid w:val="00E70F48"/>
    <w:rsid w:val="00E82ECF"/>
    <w:rsid w:val="00E9219E"/>
    <w:rsid w:val="00E97861"/>
    <w:rsid w:val="00EA1910"/>
    <w:rsid w:val="00EB1CA3"/>
    <w:rsid w:val="00EC2459"/>
    <w:rsid w:val="00ED026F"/>
    <w:rsid w:val="00ED65F9"/>
    <w:rsid w:val="00EF33F9"/>
    <w:rsid w:val="00EF50A7"/>
    <w:rsid w:val="00F00FD1"/>
    <w:rsid w:val="00F422DE"/>
    <w:rsid w:val="00F7577E"/>
    <w:rsid w:val="00F951B1"/>
    <w:rsid w:val="00F96D6B"/>
    <w:rsid w:val="00FA1489"/>
    <w:rsid w:val="00FB0E99"/>
    <w:rsid w:val="00FB5ADB"/>
    <w:rsid w:val="00FC1245"/>
    <w:rsid w:val="00FC499E"/>
    <w:rsid w:val="00FD33B8"/>
    <w:rsid w:val="00FD5FFC"/>
    <w:rsid w:val="00FE18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64E1"/>
  <w15:docId w15:val="{28B989C4-9406-BA44-A22E-E88D6F4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0D"/>
    <w:rPr>
      <w:sz w:val="24"/>
      <w:szCs w:val="24"/>
      <w:lang w:eastAsia="lv-LV"/>
    </w:rPr>
  </w:style>
  <w:style w:type="paragraph" w:styleId="Heading1">
    <w:name w:val="heading 1"/>
    <w:basedOn w:val="Normal"/>
    <w:next w:val="Normal"/>
    <w:link w:val="Heading1Char"/>
    <w:uiPriority w:val="1"/>
    <w:qFormat/>
    <w:rsid w:val="00C812B0"/>
    <w:pPr>
      <w:widowControl w:val="0"/>
      <w:autoSpaceDE w:val="0"/>
      <w:autoSpaceDN w:val="0"/>
      <w:adjustRightInd w:val="0"/>
      <w:spacing w:line="274" w:lineRule="exact"/>
      <w:ind w:left="954" w:hanging="7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070D"/>
    <w:pPr>
      <w:ind w:left="360"/>
      <w:jc w:val="both"/>
    </w:pPr>
  </w:style>
  <w:style w:type="paragraph" w:styleId="BodyText">
    <w:name w:val="Body Text"/>
    <w:basedOn w:val="Normal"/>
    <w:rsid w:val="0042070D"/>
    <w:pPr>
      <w:jc w:val="both"/>
    </w:pPr>
  </w:style>
  <w:style w:type="numbering" w:styleId="111111">
    <w:name w:val="Outline List 2"/>
    <w:basedOn w:val="NoList"/>
    <w:rsid w:val="00D155AF"/>
    <w:pPr>
      <w:numPr>
        <w:numId w:val="3"/>
      </w:numPr>
    </w:pPr>
  </w:style>
  <w:style w:type="paragraph" w:styleId="BalloonText">
    <w:name w:val="Balloon Text"/>
    <w:basedOn w:val="Normal"/>
    <w:semiHidden/>
    <w:rsid w:val="00AC2752"/>
    <w:rPr>
      <w:rFonts w:ascii="Tahoma" w:hAnsi="Tahoma" w:cs="Tahoma"/>
      <w:sz w:val="16"/>
      <w:szCs w:val="16"/>
    </w:rPr>
  </w:style>
  <w:style w:type="paragraph" w:styleId="NormalWeb">
    <w:name w:val="Normal (Web)"/>
    <w:basedOn w:val="Normal"/>
    <w:rsid w:val="00F00FD1"/>
    <w:pPr>
      <w:spacing w:before="100" w:beforeAutospacing="1" w:after="100" w:afterAutospacing="1"/>
    </w:pPr>
  </w:style>
  <w:style w:type="character" w:styleId="Hyperlink">
    <w:name w:val="Hyperlink"/>
    <w:uiPriority w:val="99"/>
    <w:unhideWhenUsed/>
    <w:rsid w:val="005D50FC"/>
    <w:rPr>
      <w:color w:val="0563C1"/>
      <w:u w:val="single"/>
    </w:rPr>
  </w:style>
  <w:style w:type="paragraph" w:styleId="ListParagraph">
    <w:name w:val="List Paragraph"/>
    <w:basedOn w:val="Normal"/>
    <w:uiPriority w:val="1"/>
    <w:qFormat/>
    <w:rsid w:val="00C812B0"/>
    <w:pPr>
      <w:widowControl w:val="0"/>
      <w:autoSpaceDE w:val="0"/>
      <w:autoSpaceDN w:val="0"/>
      <w:adjustRightInd w:val="0"/>
      <w:ind w:left="810" w:hanging="708"/>
    </w:pPr>
  </w:style>
  <w:style w:type="character" w:customStyle="1" w:styleId="Heading1Char">
    <w:name w:val="Heading 1 Char"/>
    <w:link w:val="Heading1"/>
    <w:uiPriority w:val="9"/>
    <w:rsid w:val="00C812B0"/>
    <w:rPr>
      <w:rFonts w:eastAsia="Times New Roman"/>
      <w:b/>
      <w:bCs/>
      <w:sz w:val="24"/>
      <w:szCs w:val="24"/>
    </w:rPr>
  </w:style>
  <w:style w:type="paragraph" w:customStyle="1" w:styleId="TableParagraph">
    <w:name w:val="Table Paragraph"/>
    <w:basedOn w:val="Normal"/>
    <w:uiPriority w:val="1"/>
    <w:qFormat/>
    <w:rsid w:val="00C812B0"/>
    <w:pPr>
      <w:widowControl w:val="0"/>
      <w:autoSpaceDE w:val="0"/>
      <w:autoSpaceDN w:val="0"/>
      <w:adjustRightInd w:val="0"/>
      <w:ind w:left="107"/>
    </w:pPr>
  </w:style>
  <w:style w:type="character" w:styleId="CommentReference">
    <w:name w:val="annotation reference"/>
    <w:uiPriority w:val="99"/>
    <w:semiHidden/>
    <w:unhideWhenUsed/>
    <w:rsid w:val="000446D3"/>
    <w:rPr>
      <w:sz w:val="16"/>
      <w:szCs w:val="16"/>
    </w:rPr>
  </w:style>
  <w:style w:type="paragraph" w:styleId="CommentText">
    <w:name w:val="annotation text"/>
    <w:basedOn w:val="Normal"/>
    <w:link w:val="CommentTextChar"/>
    <w:uiPriority w:val="99"/>
    <w:semiHidden/>
    <w:unhideWhenUsed/>
    <w:rsid w:val="000446D3"/>
    <w:rPr>
      <w:sz w:val="20"/>
      <w:szCs w:val="20"/>
    </w:rPr>
  </w:style>
  <w:style w:type="character" w:customStyle="1" w:styleId="CommentTextChar">
    <w:name w:val="Comment Text Char"/>
    <w:basedOn w:val="DefaultParagraphFont"/>
    <w:link w:val="CommentText"/>
    <w:uiPriority w:val="99"/>
    <w:semiHidden/>
    <w:rsid w:val="000446D3"/>
  </w:style>
  <w:style w:type="paragraph" w:styleId="CommentSubject">
    <w:name w:val="annotation subject"/>
    <w:basedOn w:val="CommentText"/>
    <w:next w:val="CommentText"/>
    <w:link w:val="CommentSubjectChar"/>
    <w:uiPriority w:val="99"/>
    <w:semiHidden/>
    <w:unhideWhenUsed/>
    <w:rsid w:val="000446D3"/>
    <w:rPr>
      <w:b/>
      <w:bCs/>
    </w:rPr>
  </w:style>
  <w:style w:type="character" w:customStyle="1" w:styleId="CommentSubjectChar">
    <w:name w:val="Comment Subject Char"/>
    <w:link w:val="CommentSubject"/>
    <w:uiPriority w:val="99"/>
    <w:semiHidden/>
    <w:rsid w:val="000446D3"/>
    <w:rPr>
      <w:b/>
      <w:bCs/>
    </w:rPr>
  </w:style>
  <w:style w:type="paragraph" w:styleId="Revision">
    <w:name w:val="Revision"/>
    <w:hidden/>
    <w:uiPriority w:val="99"/>
    <w:semiHidden/>
    <w:rsid w:val="00A2533F"/>
    <w:rPr>
      <w:sz w:val="24"/>
      <w:szCs w:val="24"/>
      <w:lang w:eastAsia="lv-LV"/>
    </w:rPr>
  </w:style>
  <w:style w:type="character" w:styleId="UnresolvedMention">
    <w:name w:val="Unresolved Mention"/>
    <w:uiPriority w:val="99"/>
    <w:semiHidden/>
    <w:unhideWhenUsed/>
    <w:rsid w:val="00E7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443B-BC12-4CF7-9863-3BBB36A6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3004</Words>
  <Characters>17126</Characters>
  <Application>Microsoft Office Word</Application>
  <DocSecurity>0</DocSecurity>
  <Lines>142</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STARPTAUTISKO KOMANDU SACENSĪBU ZEMLEDUS MAKŠĶERĒŠANĀ AR MORMIŠKU NOTEIKUMI</vt:lpstr>
      <vt:lpstr>STARPTAUTISKO KOMANDU SACENSĪBU ZEMLEDUS MAKŠĶERĒŠANĀ AR MORMIŠKU NOTEIKUMI</vt:lpstr>
    </vt:vector>
  </TitlesOfParts>
  <Company>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STARPTAUTISKO KOMANDU SACENSĪBU ZEMLEDUS MAKŠĶERĒŠANĀ AR MORMIŠKU NOTEIKUMI</dc:title>
  <dc:subject/>
  <dc:creator>Janis</dc:creator>
  <cp:keywords/>
  <dc:description/>
  <cp:lastModifiedBy>Martins</cp:lastModifiedBy>
  <cp:revision>2</cp:revision>
  <cp:lastPrinted>2022-12-09T09:34:00Z</cp:lastPrinted>
  <dcterms:created xsi:type="dcterms:W3CDTF">2025-01-06T09:46:00Z</dcterms:created>
  <dcterms:modified xsi:type="dcterms:W3CDTF">2025-01-06T09:46:00Z</dcterms:modified>
</cp:coreProperties>
</file>